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B9BA" w14:textId="77777777" w:rsidR="00514F91" w:rsidRPr="0048319E" w:rsidRDefault="00514F91" w:rsidP="00514F91">
      <w:pPr>
        <w:pBdr>
          <w:between w:val="single" w:sz="4" w:space="1" w:color="auto"/>
        </w:pBdr>
        <w:spacing w:line="276" w:lineRule="auto"/>
        <w:rPr>
          <w:b/>
          <w:sz w:val="32"/>
          <w:szCs w:val="32"/>
        </w:rPr>
      </w:pPr>
      <w:r w:rsidRPr="0048319E">
        <w:rPr>
          <w:b/>
          <w:noProof/>
          <w:sz w:val="32"/>
          <w:szCs w:val="32"/>
          <w:lang w:val="en-IN" w:eastAsia="en-IN"/>
        </w:rPr>
        <w:drawing>
          <wp:anchor distT="0" distB="0" distL="114300" distR="114300" simplePos="0" relativeHeight="251659776" behindDoc="0" locked="0" layoutInCell="1" allowOverlap="1" wp14:anchorId="3C803863" wp14:editId="1DFFFA8B">
            <wp:simplePos x="0" y="0"/>
            <wp:positionH relativeFrom="column">
              <wp:posOffset>-542925</wp:posOffset>
            </wp:positionH>
            <wp:positionV relativeFrom="paragraph">
              <wp:posOffset>-31750</wp:posOffset>
            </wp:positionV>
            <wp:extent cx="885825" cy="74295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12000" contrast="42000"/>
                      <a:grayscl/>
                      <a:extLst>
                        <a:ext uri="{28A0092B-C50C-407E-A947-70E740481C1C}">
                          <a14:useLocalDpi xmlns:a14="http://schemas.microsoft.com/office/drawing/2010/main" val="0"/>
                        </a:ext>
                      </a:extLst>
                    </a:blip>
                    <a:srcRect/>
                    <a:stretch>
                      <a:fillRect/>
                    </a:stretch>
                  </pic:blipFill>
                  <pic:spPr bwMode="auto">
                    <a:xfrm>
                      <a:off x="0" y="0"/>
                      <a:ext cx="88582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19E">
        <w:rPr>
          <w:b/>
          <w:sz w:val="32"/>
          <w:szCs w:val="32"/>
        </w:rPr>
        <w:t xml:space="preserve">         ASSAM ELECTRICITY GRID CORPORATION LIMITED</w:t>
      </w:r>
    </w:p>
    <w:p w14:paraId="74831837" w14:textId="77777777" w:rsidR="00514F91" w:rsidRPr="0048319E" w:rsidRDefault="00514F91" w:rsidP="00514F91">
      <w:pPr>
        <w:spacing w:line="276" w:lineRule="auto"/>
        <w:jc w:val="center"/>
      </w:pPr>
      <w:r w:rsidRPr="0048319E">
        <w:t>Regd. Office: 1</w:t>
      </w:r>
      <w:r w:rsidRPr="0048319E">
        <w:rPr>
          <w:vertAlign w:val="superscript"/>
        </w:rPr>
        <w:t>st</w:t>
      </w:r>
      <w:r w:rsidRPr="0048319E">
        <w:t xml:space="preserve"> Floor, Bijulee Bhawan, Paltan Bazar, Guwahati-781001</w:t>
      </w:r>
    </w:p>
    <w:p w14:paraId="6444FBBA" w14:textId="77777777" w:rsidR="00514F91" w:rsidRPr="0048319E" w:rsidRDefault="00514F91" w:rsidP="00514F91">
      <w:pPr>
        <w:spacing w:line="276" w:lineRule="auto"/>
        <w:jc w:val="center"/>
        <w:rPr>
          <w:b/>
        </w:rPr>
      </w:pPr>
      <w:r w:rsidRPr="0048319E">
        <w:rPr>
          <w:b/>
        </w:rPr>
        <w:t>CIN: U40101AS2003SGC007238</w:t>
      </w:r>
    </w:p>
    <w:p w14:paraId="4579F140" w14:textId="77777777" w:rsidR="00514F91" w:rsidRPr="0048319E" w:rsidRDefault="00514F91" w:rsidP="00514F91">
      <w:pPr>
        <w:tabs>
          <w:tab w:val="center" w:pos="7680"/>
          <w:tab w:val="right" w:pos="9480"/>
        </w:tabs>
        <w:jc w:val="center"/>
      </w:pPr>
      <w:r w:rsidRPr="0048319E">
        <w:t>Phone No. 0361-2739520, Fax-0361-2739513 web: aegcl.co.in</w:t>
      </w:r>
    </w:p>
    <w:p w14:paraId="7229068E" w14:textId="77777777" w:rsidR="00514F91" w:rsidRPr="0048319E" w:rsidRDefault="00713455" w:rsidP="00514F91">
      <w:pPr>
        <w:spacing w:before="73" w:line="360" w:lineRule="auto"/>
        <w:ind w:left="747" w:right="768"/>
        <w:jc w:val="center"/>
        <w:rPr>
          <w:b/>
          <w:i/>
          <w:sz w:val="24"/>
        </w:rPr>
      </w:pPr>
      <w:r w:rsidRPr="0048319E">
        <w:rPr>
          <w:noProof/>
          <w:lang w:val="en-IN" w:eastAsia="en-IN"/>
        </w:rPr>
        <mc:AlternateContent>
          <mc:Choice Requires="wps">
            <w:drawing>
              <wp:anchor distT="0" distB="0" distL="114300" distR="114300" simplePos="0" relativeHeight="251657728" behindDoc="1" locked="0" layoutInCell="1" allowOverlap="1" wp14:anchorId="003B7267" wp14:editId="03A08CF9">
                <wp:simplePos x="0" y="0"/>
                <wp:positionH relativeFrom="page">
                  <wp:posOffset>896620</wp:posOffset>
                </wp:positionH>
                <wp:positionV relativeFrom="paragraph">
                  <wp:posOffset>748030</wp:posOffset>
                </wp:positionV>
                <wp:extent cx="5769610" cy="279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27940"/>
                        </a:xfrm>
                        <a:custGeom>
                          <a:avLst/>
                          <a:gdLst>
                            <a:gd name="T0" fmla="+- 0 10497 1412"/>
                            <a:gd name="T1" fmla="*/ T0 w 9086"/>
                            <a:gd name="T2" fmla="+- 0 1207 1178"/>
                            <a:gd name="T3" fmla="*/ 1207 h 44"/>
                            <a:gd name="T4" fmla="+- 0 1412 1412"/>
                            <a:gd name="T5" fmla="*/ T4 w 9086"/>
                            <a:gd name="T6" fmla="+- 0 1207 1178"/>
                            <a:gd name="T7" fmla="*/ 1207 h 44"/>
                            <a:gd name="T8" fmla="+- 0 1412 1412"/>
                            <a:gd name="T9" fmla="*/ T8 w 9086"/>
                            <a:gd name="T10" fmla="+- 0 1221 1178"/>
                            <a:gd name="T11" fmla="*/ 1221 h 44"/>
                            <a:gd name="T12" fmla="+- 0 10497 1412"/>
                            <a:gd name="T13" fmla="*/ T12 w 9086"/>
                            <a:gd name="T14" fmla="+- 0 1221 1178"/>
                            <a:gd name="T15" fmla="*/ 1221 h 44"/>
                            <a:gd name="T16" fmla="+- 0 10497 1412"/>
                            <a:gd name="T17" fmla="*/ T16 w 9086"/>
                            <a:gd name="T18" fmla="+- 0 1207 1178"/>
                            <a:gd name="T19" fmla="*/ 1207 h 44"/>
                            <a:gd name="T20" fmla="+- 0 10497 1412"/>
                            <a:gd name="T21" fmla="*/ T20 w 9086"/>
                            <a:gd name="T22" fmla="+- 0 1178 1178"/>
                            <a:gd name="T23" fmla="*/ 1178 h 44"/>
                            <a:gd name="T24" fmla="+- 0 1412 1412"/>
                            <a:gd name="T25" fmla="*/ T24 w 9086"/>
                            <a:gd name="T26" fmla="+- 0 1178 1178"/>
                            <a:gd name="T27" fmla="*/ 1178 h 44"/>
                            <a:gd name="T28" fmla="+- 0 1412 1412"/>
                            <a:gd name="T29" fmla="*/ T28 w 9086"/>
                            <a:gd name="T30" fmla="+- 0 1193 1178"/>
                            <a:gd name="T31" fmla="*/ 1193 h 44"/>
                            <a:gd name="T32" fmla="+- 0 10497 1412"/>
                            <a:gd name="T33" fmla="*/ T32 w 9086"/>
                            <a:gd name="T34" fmla="+- 0 1193 1178"/>
                            <a:gd name="T35" fmla="*/ 1193 h 44"/>
                            <a:gd name="T36" fmla="+- 0 10497 1412"/>
                            <a:gd name="T37" fmla="*/ T36 w 9086"/>
                            <a:gd name="T38" fmla="+- 0 1178 1178"/>
                            <a:gd name="T39" fmla="*/ 117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86" h="44">
                              <a:moveTo>
                                <a:pt x="9085" y="29"/>
                              </a:moveTo>
                              <a:lnTo>
                                <a:pt x="0" y="29"/>
                              </a:lnTo>
                              <a:lnTo>
                                <a:pt x="0" y="43"/>
                              </a:lnTo>
                              <a:lnTo>
                                <a:pt x="9085" y="43"/>
                              </a:lnTo>
                              <a:lnTo>
                                <a:pt x="9085" y="29"/>
                              </a:lnTo>
                              <a:close/>
                              <a:moveTo>
                                <a:pt x="9085" y="0"/>
                              </a:moveTo>
                              <a:lnTo>
                                <a:pt x="0" y="0"/>
                              </a:lnTo>
                              <a:lnTo>
                                <a:pt x="0" y="15"/>
                              </a:lnTo>
                              <a:lnTo>
                                <a:pt x="9085" y="15"/>
                              </a:lnTo>
                              <a:lnTo>
                                <a:pt x="90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C4BA" id="AutoShape 2" o:spid="_x0000_s1026" style="position:absolute;margin-left:70.6pt;margin-top:58.9pt;width:454.3pt;height:2.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" path="m9085,29l,29,,43r9085,l9085,29xm9085,l,,,15r9085,l9085,xe" fillcolor="black" stroked="f">
                <v:path arrowok="t" o:connecttype="custom" o:connectlocs="5768975,766445;0,766445;0,775335;5768975,775335;5768975,766445;5768975,748030;0,748030;0,757555;5768975,757555;5768975,748030" o:connectangles="0,0,0,0,0,0,0,0,0,0"/>
                <w10:wrap anchorx="page"/>
              </v:shape>
            </w:pict>
          </mc:Fallback>
        </mc:AlternateContent>
      </w:r>
      <w:r w:rsidR="00514F91" w:rsidRPr="0048319E">
        <w:rPr>
          <w:b/>
          <w:i/>
          <w:sz w:val="24"/>
        </w:rPr>
        <w:t xml:space="preserve"> </w:t>
      </w:r>
      <w:r w:rsidR="00C31D37" w:rsidRPr="0048319E">
        <w:rPr>
          <w:b/>
          <w:i/>
          <w:sz w:val="24"/>
        </w:rPr>
        <w:t xml:space="preserve"> </w:t>
      </w:r>
    </w:p>
    <w:p w14:paraId="2AED5B6A" w14:textId="77777777" w:rsidR="00514F91" w:rsidRPr="0048319E" w:rsidRDefault="00514F91" w:rsidP="00514F91">
      <w:pPr>
        <w:spacing w:before="73" w:line="360" w:lineRule="auto"/>
        <w:ind w:left="747" w:right="768"/>
        <w:jc w:val="center"/>
        <w:rPr>
          <w:b/>
          <w:i/>
          <w:sz w:val="24"/>
        </w:rPr>
      </w:pPr>
    </w:p>
    <w:p w14:paraId="6ED8C5A6" w14:textId="77777777" w:rsidR="00514F91" w:rsidRPr="0048319E" w:rsidRDefault="00514F91" w:rsidP="00514F91">
      <w:pPr>
        <w:spacing w:before="73" w:line="360" w:lineRule="auto"/>
        <w:ind w:left="747" w:right="768"/>
        <w:jc w:val="center"/>
      </w:pPr>
    </w:p>
    <w:p w14:paraId="0D2370D6" w14:textId="77777777" w:rsidR="00085126" w:rsidRPr="0048319E" w:rsidRDefault="000934FA">
      <w:pPr>
        <w:pStyle w:val="BodyText"/>
        <w:spacing w:before="180" w:line="360" w:lineRule="auto"/>
        <w:ind w:left="680" w:right="695" w:firstLine="0"/>
        <w:rPr>
          <w:b/>
        </w:rPr>
      </w:pPr>
      <w:r w:rsidRPr="0048319E">
        <w:rPr>
          <w:b/>
        </w:rPr>
        <w:t>A</w:t>
      </w:r>
      <w:r w:rsidR="001D7D7A" w:rsidRPr="0048319E">
        <w:rPr>
          <w:b/>
        </w:rPr>
        <w:t xml:space="preserve">SSAM </w:t>
      </w:r>
      <w:r w:rsidRPr="0048319E">
        <w:rPr>
          <w:b/>
        </w:rPr>
        <w:t>E</w:t>
      </w:r>
      <w:r w:rsidR="001D7D7A" w:rsidRPr="0048319E">
        <w:rPr>
          <w:b/>
        </w:rPr>
        <w:t xml:space="preserve">LECTRICTY </w:t>
      </w:r>
      <w:r w:rsidRPr="0048319E">
        <w:rPr>
          <w:b/>
        </w:rPr>
        <w:t>G</w:t>
      </w:r>
      <w:r w:rsidR="001D7D7A" w:rsidRPr="0048319E">
        <w:rPr>
          <w:b/>
        </w:rPr>
        <w:t xml:space="preserve">RID </w:t>
      </w:r>
      <w:r w:rsidRPr="0048319E">
        <w:rPr>
          <w:b/>
        </w:rPr>
        <w:t>C</w:t>
      </w:r>
      <w:r w:rsidR="001D7D7A" w:rsidRPr="0048319E">
        <w:rPr>
          <w:b/>
        </w:rPr>
        <w:t xml:space="preserve">ORPORATION </w:t>
      </w:r>
      <w:r w:rsidRPr="0048319E">
        <w:rPr>
          <w:b/>
        </w:rPr>
        <w:t>L</w:t>
      </w:r>
      <w:r w:rsidR="001D7D7A" w:rsidRPr="0048319E">
        <w:rPr>
          <w:b/>
        </w:rPr>
        <w:t>IMITED</w:t>
      </w:r>
      <w:r w:rsidR="00EC4E23" w:rsidRPr="0048319E">
        <w:rPr>
          <w:b/>
          <w:spacing w:val="1"/>
        </w:rPr>
        <w:t xml:space="preserve"> </w:t>
      </w:r>
      <w:r w:rsidR="001D7D7A" w:rsidRPr="0048319E">
        <w:rPr>
          <w:b/>
          <w:spacing w:val="1"/>
        </w:rPr>
        <w:t>INVITE EXPRESS</w:t>
      </w:r>
      <w:r w:rsidR="007D46AB">
        <w:rPr>
          <w:b/>
          <w:spacing w:val="1"/>
        </w:rPr>
        <w:t>ION</w:t>
      </w:r>
      <w:r w:rsidR="001D7D7A" w:rsidRPr="0048319E">
        <w:rPr>
          <w:b/>
          <w:spacing w:val="1"/>
        </w:rPr>
        <w:t xml:space="preserve"> OF INTEREST</w:t>
      </w:r>
      <w:r w:rsidR="007D46AB">
        <w:rPr>
          <w:b/>
          <w:spacing w:val="1"/>
        </w:rPr>
        <w:t>(EOI)</w:t>
      </w:r>
      <w:r w:rsidR="001D7D7A" w:rsidRPr="0048319E">
        <w:rPr>
          <w:b/>
          <w:spacing w:val="1"/>
        </w:rPr>
        <w:t xml:space="preserve"> FROM </w:t>
      </w:r>
      <w:r w:rsidR="00BF4C94" w:rsidRPr="0048319E">
        <w:rPr>
          <w:b/>
          <w:spacing w:val="1"/>
        </w:rPr>
        <w:t>ELIGIBLE CHARTERED</w:t>
      </w:r>
      <w:r w:rsidR="001D7D7A" w:rsidRPr="0048319E">
        <w:rPr>
          <w:b/>
        </w:rPr>
        <w:t xml:space="preserve"> ACCOUNTANTS FIRMS FOR ENGAGMENT AS </w:t>
      </w:r>
      <w:r w:rsidR="00AA7B19" w:rsidRPr="0048319E">
        <w:rPr>
          <w:b/>
        </w:rPr>
        <w:t>T</w:t>
      </w:r>
      <w:r w:rsidR="001D7D7A" w:rsidRPr="0048319E">
        <w:rPr>
          <w:b/>
        </w:rPr>
        <w:t>AX</w:t>
      </w:r>
      <w:r w:rsidR="00EC4E23" w:rsidRPr="0048319E">
        <w:rPr>
          <w:b/>
          <w:spacing w:val="1"/>
        </w:rPr>
        <w:t xml:space="preserve"> </w:t>
      </w:r>
      <w:r w:rsidRPr="0048319E">
        <w:rPr>
          <w:b/>
        </w:rPr>
        <w:t>C</w:t>
      </w:r>
      <w:r w:rsidR="001D7D7A" w:rsidRPr="0048319E">
        <w:rPr>
          <w:b/>
        </w:rPr>
        <w:t>ONSULTANCY SERVICE</w:t>
      </w:r>
      <w:r w:rsidR="00BF4C94" w:rsidRPr="0048319E">
        <w:rPr>
          <w:b/>
        </w:rPr>
        <w:t xml:space="preserve">S </w:t>
      </w:r>
      <w:r w:rsidR="00B91E64" w:rsidRPr="0048319E">
        <w:rPr>
          <w:b/>
        </w:rPr>
        <w:t>(</w:t>
      </w:r>
      <w:r w:rsidR="00E42B5C" w:rsidRPr="0048319E">
        <w:rPr>
          <w:b/>
        </w:rPr>
        <w:t xml:space="preserve">INCULDING </w:t>
      </w:r>
      <w:r w:rsidR="00BF4C94" w:rsidRPr="0048319E">
        <w:rPr>
          <w:b/>
        </w:rPr>
        <w:t>PENDING</w:t>
      </w:r>
      <w:r w:rsidR="001D7D7A" w:rsidRPr="0048319E">
        <w:rPr>
          <w:b/>
        </w:rPr>
        <w:t xml:space="preserve"> </w:t>
      </w:r>
      <w:r w:rsidR="002D76A2" w:rsidRPr="0048319E">
        <w:rPr>
          <w:b/>
        </w:rPr>
        <w:t>T</w:t>
      </w:r>
      <w:r w:rsidR="00BF4C94" w:rsidRPr="0048319E">
        <w:rPr>
          <w:b/>
        </w:rPr>
        <w:t>AX MATTER FR</w:t>
      </w:r>
      <w:r w:rsidR="0010567F" w:rsidRPr="0048319E">
        <w:rPr>
          <w:b/>
        </w:rPr>
        <w:t>OM</w:t>
      </w:r>
      <w:r w:rsidR="00BF4C94" w:rsidRPr="0048319E">
        <w:rPr>
          <w:b/>
        </w:rPr>
        <w:t xml:space="preserve"> THE FINANCIAL YEAR </w:t>
      </w:r>
      <w:r w:rsidR="00E07FF0" w:rsidRPr="0048319E">
        <w:rPr>
          <w:b/>
          <w:spacing w:val="-1"/>
        </w:rPr>
        <w:t>20</w:t>
      </w:r>
      <w:r w:rsidR="00436F60">
        <w:rPr>
          <w:b/>
          <w:spacing w:val="-1"/>
        </w:rPr>
        <w:t>09</w:t>
      </w:r>
      <w:r w:rsidRPr="0048319E">
        <w:rPr>
          <w:b/>
        </w:rPr>
        <w:t>-</w:t>
      </w:r>
      <w:r w:rsidR="00BF4C94" w:rsidRPr="0048319E">
        <w:rPr>
          <w:b/>
        </w:rPr>
        <w:t>20</w:t>
      </w:r>
      <w:r w:rsidR="00436F60">
        <w:rPr>
          <w:b/>
        </w:rPr>
        <w:t>10</w:t>
      </w:r>
      <w:r w:rsidR="00BF4C94" w:rsidRPr="0048319E">
        <w:rPr>
          <w:b/>
        </w:rPr>
        <w:t xml:space="preserve"> TO </w:t>
      </w:r>
      <w:r w:rsidR="00E07FF0" w:rsidRPr="0048319E">
        <w:rPr>
          <w:b/>
        </w:rPr>
        <w:t>2021-</w:t>
      </w:r>
      <w:r w:rsidR="00BF4C94" w:rsidRPr="0048319E">
        <w:rPr>
          <w:b/>
        </w:rPr>
        <w:t>20</w:t>
      </w:r>
      <w:r w:rsidR="00E07FF0" w:rsidRPr="0048319E">
        <w:rPr>
          <w:b/>
        </w:rPr>
        <w:t>22</w:t>
      </w:r>
      <w:r w:rsidR="00E42B5C" w:rsidRPr="0048319E">
        <w:rPr>
          <w:b/>
        </w:rPr>
        <w:t>)</w:t>
      </w:r>
      <w:r w:rsidR="00BF4C94" w:rsidRPr="0048319E">
        <w:rPr>
          <w:b/>
        </w:rPr>
        <w:t>.</w:t>
      </w:r>
    </w:p>
    <w:p w14:paraId="23AC7B37" w14:textId="77777777" w:rsidR="00581B51" w:rsidRPr="0048319E" w:rsidRDefault="003416E2" w:rsidP="00581B51">
      <w:pPr>
        <w:pStyle w:val="BodyText"/>
        <w:numPr>
          <w:ilvl w:val="0"/>
          <w:numId w:val="10"/>
        </w:numPr>
        <w:spacing w:before="180" w:line="360" w:lineRule="auto"/>
        <w:ind w:right="695"/>
        <w:jc w:val="left"/>
        <w:rPr>
          <w:rFonts w:ascii="Arial" w:hAnsi="Arial" w:cs="Arial"/>
          <w:b/>
          <w:bCs/>
          <w:color w:val="444444"/>
          <w:u w:val="single"/>
          <w:shd w:val="clear" w:color="auto" w:fill="FFFFFF"/>
        </w:rPr>
      </w:pPr>
      <w:r w:rsidRPr="0048319E">
        <w:rPr>
          <w:b/>
          <w:u w:val="single"/>
        </w:rPr>
        <w:t>Company Profile:</w:t>
      </w:r>
    </w:p>
    <w:p w14:paraId="2AFFACAC" w14:textId="77777777" w:rsidR="003416E2" w:rsidRPr="0048319E" w:rsidRDefault="003416E2" w:rsidP="00AC3D9C">
      <w:pPr>
        <w:pStyle w:val="BodyText"/>
        <w:spacing w:before="180" w:line="360" w:lineRule="auto"/>
        <w:ind w:left="680" w:right="695" w:firstLine="0"/>
        <w:rPr>
          <w:rFonts w:ascii="Arial" w:hAnsi="Arial" w:cs="Arial"/>
          <w:bCs/>
          <w:color w:val="444444"/>
          <w:shd w:val="clear" w:color="auto" w:fill="FFFFFF"/>
        </w:rPr>
      </w:pPr>
      <w:r w:rsidRPr="0048319E">
        <w:t xml:space="preserve">Assam Electricity Grid Corporation Limited, a vibrant growth oriented Public Sector Company registered under ‘Company Act, 1956’. It was formed out of </w:t>
      </w:r>
      <w:r w:rsidR="007D46AB">
        <w:t>erstwhile</w:t>
      </w:r>
      <w:r w:rsidRPr="0048319E">
        <w:t xml:space="preserve"> Assam State Electricity Board</w:t>
      </w:r>
      <w:r w:rsidR="007D46AB">
        <w:t>(ASEB)</w:t>
      </w:r>
      <w:r w:rsidRPr="0048319E">
        <w:t xml:space="preserve"> in 2003 and was notified as the State Transmission Utility (STU). Its core business is to efficiently transport electrical power from electrical power bulk heads to the distribution company networks in the state of Assam. Assam Electricity Grid Corporation Limited inherited 3862 circuit kms of EHV lines above 66 kV voltage class and </w:t>
      </w:r>
      <w:r w:rsidR="0010567F" w:rsidRPr="0048319E">
        <w:t>6</w:t>
      </w:r>
      <w:r w:rsidRPr="0048319E">
        <w:t>8 numbers of EHV sub-stations having a total transformation capacity of 1636.50 MVA at its birth in 2003.</w:t>
      </w:r>
      <w:r w:rsidRPr="0048319E">
        <w:rPr>
          <w:rFonts w:ascii="Arial" w:hAnsi="Arial" w:cs="Arial"/>
          <w:bCs/>
          <w:color w:val="444444"/>
          <w:shd w:val="clear" w:color="auto" w:fill="FFFFFF"/>
        </w:rPr>
        <w:t> </w:t>
      </w:r>
    </w:p>
    <w:p w14:paraId="2D900519" w14:textId="77777777" w:rsidR="003D3CD6" w:rsidRPr="0048319E" w:rsidRDefault="003D3CD6" w:rsidP="00AC3D9C">
      <w:pPr>
        <w:pStyle w:val="BodyText"/>
        <w:spacing w:before="180" w:line="360" w:lineRule="auto"/>
        <w:ind w:left="680" w:right="695" w:firstLine="0"/>
      </w:pPr>
      <w:r w:rsidRPr="0048319E">
        <w:t xml:space="preserve">At present AEGCL has 78 nos of Sub Station with total transmission Capacity of 8542 MVA and 5986.72 </w:t>
      </w:r>
      <w:r w:rsidR="00AE7276" w:rsidRPr="0048319E">
        <w:t>ckt. Km</w:t>
      </w:r>
      <w:r w:rsidRPr="0048319E">
        <w:t xml:space="preserve"> of Transmission Line.</w:t>
      </w:r>
    </w:p>
    <w:p w14:paraId="092055EB" w14:textId="77777777" w:rsidR="00581B51" w:rsidRPr="0048319E" w:rsidRDefault="00BB7A84">
      <w:pPr>
        <w:pStyle w:val="BodyText"/>
        <w:spacing w:before="180" w:line="360" w:lineRule="auto"/>
        <w:ind w:left="680" w:right="695" w:firstLine="0"/>
        <w:rPr>
          <w:b/>
          <w:u w:val="single"/>
        </w:rPr>
      </w:pPr>
      <w:r w:rsidRPr="0048319E">
        <w:rPr>
          <w:b/>
          <w:u w:val="single"/>
        </w:rPr>
        <w:t>Financial Position</w:t>
      </w:r>
      <w:r w:rsidR="0010567F" w:rsidRPr="0048319E">
        <w:rPr>
          <w:b/>
          <w:u w:val="single"/>
        </w:rPr>
        <w:t xml:space="preserve"> of the Company</w:t>
      </w:r>
      <w:r w:rsidRPr="0048319E">
        <w:rPr>
          <w:b/>
          <w:u w:val="single"/>
        </w:rPr>
        <w:t>:</w:t>
      </w:r>
    </w:p>
    <w:tbl>
      <w:tblPr>
        <w:tblStyle w:val="TableGrid"/>
        <w:tblW w:w="0" w:type="auto"/>
        <w:tblInd w:w="680" w:type="dxa"/>
        <w:tblLook w:val="04A0" w:firstRow="1" w:lastRow="0" w:firstColumn="1" w:lastColumn="0" w:noHBand="0" w:noVBand="1"/>
      </w:tblPr>
      <w:tblGrid>
        <w:gridCol w:w="3001"/>
        <w:gridCol w:w="1984"/>
        <w:gridCol w:w="2268"/>
        <w:gridCol w:w="2268"/>
      </w:tblGrid>
      <w:tr w:rsidR="00C1569F" w:rsidRPr="0048319E" w14:paraId="437C0712" w14:textId="77777777" w:rsidTr="00070474">
        <w:tc>
          <w:tcPr>
            <w:tcW w:w="3001" w:type="dxa"/>
            <w:vMerge w:val="restart"/>
          </w:tcPr>
          <w:p w14:paraId="388CD6F0" w14:textId="77777777" w:rsidR="00C1569F" w:rsidRPr="0048319E" w:rsidRDefault="00C1569F" w:rsidP="00720F6D">
            <w:pPr>
              <w:pStyle w:val="BodyText"/>
              <w:spacing w:before="180" w:line="360" w:lineRule="auto"/>
              <w:ind w:left="0" w:right="695" w:firstLine="0"/>
              <w:jc w:val="center"/>
              <w:rPr>
                <w:b/>
              </w:rPr>
            </w:pPr>
            <w:r w:rsidRPr="0048319E">
              <w:rPr>
                <w:b/>
              </w:rPr>
              <w:t>Particulars</w:t>
            </w:r>
          </w:p>
        </w:tc>
        <w:tc>
          <w:tcPr>
            <w:tcW w:w="6520" w:type="dxa"/>
            <w:gridSpan w:val="3"/>
          </w:tcPr>
          <w:p w14:paraId="0E1E825E" w14:textId="77777777" w:rsidR="00C1569F" w:rsidRPr="0048319E" w:rsidRDefault="00C1569F" w:rsidP="00720F6D">
            <w:pPr>
              <w:pStyle w:val="BodyText"/>
              <w:spacing w:before="180" w:line="360" w:lineRule="auto"/>
              <w:ind w:left="0" w:right="695" w:firstLine="0"/>
              <w:jc w:val="center"/>
              <w:rPr>
                <w:b/>
              </w:rPr>
            </w:pPr>
            <w:r w:rsidRPr="0048319E">
              <w:rPr>
                <w:b/>
              </w:rPr>
              <w:t>Years</w:t>
            </w:r>
          </w:p>
        </w:tc>
      </w:tr>
      <w:tr w:rsidR="00C1569F" w:rsidRPr="0048319E" w14:paraId="05696DBF" w14:textId="77777777" w:rsidTr="00070474">
        <w:tc>
          <w:tcPr>
            <w:tcW w:w="3001" w:type="dxa"/>
            <w:vMerge/>
          </w:tcPr>
          <w:p w14:paraId="08281CDA" w14:textId="77777777" w:rsidR="00C1569F" w:rsidRPr="0048319E" w:rsidRDefault="00C1569F" w:rsidP="00720F6D">
            <w:pPr>
              <w:pStyle w:val="BodyText"/>
              <w:spacing w:before="180" w:line="360" w:lineRule="auto"/>
              <w:ind w:left="0" w:right="695" w:firstLine="0"/>
              <w:rPr>
                <w:b/>
              </w:rPr>
            </w:pPr>
          </w:p>
        </w:tc>
        <w:tc>
          <w:tcPr>
            <w:tcW w:w="1984" w:type="dxa"/>
          </w:tcPr>
          <w:p w14:paraId="05E78C79" w14:textId="77777777" w:rsidR="00C1569F" w:rsidRPr="0048319E" w:rsidRDefault="00C1569F" w:rsidP="007A3233">
            <w:pPr>
              <w:pStyle w:val="BodyText"/>
              <w:spacing w:line="0" w:lineRule="atLeast"/>
              <w:ind w:left="0" w:right="697" w:firstLine="0"/>
              <w:jc w:val="center"/>
            </w:pPr>
            <w:r w:rsidRPr="0048319E">
              <w:t>2022-23</w:t>
            </w:r>
          </w:p>
          <w:p w14:paraId="1F04B70E" w14:textId="77777777" w:rsidR="00C1569F" w:rsidRPr="0048319E" w:rsidRDefault="00C1569F" w:rsidP="007A3233">
            <w:pPr>
              <w:pStyle w:val="BodyText"/>
              <w:spacing w:line="0" w:lineRule="atLeast"/>
              <w:ind w:left="0" w:right="697" w:firstLine="0"/>
              <w:jc w:val="center"/>
              <w:rPr>
                <w:b/>
              </w:rPr>
            </w:pPr>
            <w:r w:rsidRPr="0048319E">
              <w:t>(Rs in Lakhs)</w:t>
            </w:r>
          </w:p>
        </w:tc>
        <w:tc>
          <w:tcPr>
            <w:tcW w:w="2268" w:type="dxa"/>
          </w:tcPr>
          <w:p w14:paraId="12EF574D" w14:textId="77777777" w:rsidR="00C1569F" w:rsidRPr="0048319E" w:rsidRDefault="00C1569F" w:rsidP="007A3233">
            <w:pPr>
              <w:pStyle w:val="BodyText"/>
              <w:spacing w:line="0" w:lineRule="atLeast"/>
              <w:ind w:left="0" w:right="697" w:firstLine="0"/>
              <w:jc w:val="center"/>
            </w:pPr>
            <w:r w:rsidRPr="0048319E">
              <w:t>2021-22</w:t>
            </w:r>
          </w:p>
          <w:p w14:paraId="02F4D5D4" w14:textId="77777777" w:rsidR="00C1569F" w:rsidRPr="0048319E" w:rsidRDefault="00C1569F" w:rsidP="007A3233">
            <w:pPr>
              <w:pStyle w:val="BodyText"/>
              <w:spacing w:line="0" w:lineRule="atLeast"/>
              <w:ind w:left="0" w:right="697" w:firstLine="0"/>
              <w:jc w:val="center"/>
            </w:pPr>
            <w:r w:rsidRPr="0048319E">
              <w:t>(Rs in Lakhs)</w:t>
            </w:r>
          </w:p>
        </w:tc>
        <w:tc>
          <w:tcPr>
            <w:tcW w:w="2268" w:type="dxa"/>
          </w:tcPr>
          <w:p w14:paraId="05BBE9FB" w14:textId="77777777" w:rsidR="00C1569F" w:rsidRPr="0048319E" w:rsidRDefault="00C1569F" w:rsidP="007A3233">
            <w:pPr>
              <w:pStyle w:val="BodyText"/>
              <w:spacing w:line="0" w:lineRule="atLeast"/>
              <w:ind w:left="0" w:right="697" w:firstLine="0"/>
              <w:jc w:val="center"/>
            </w:pPr>
            <w:r w:rsidRPr="0048319E">
              <w:t>2020-21</w:t>
            </w:r>
          </w:p>
          <w:p w14:paraId="150BEC00" w14:textId="77777777" w:rsidR="00C1569F" w:rsidRPr="0048319E" w:rsidRDefault="00C1569F" w:rsidP="007A3233">
            <w:pPr>
              <w:pStyle w:val="BodyText"/>
              <w:spacing w:line="0" w:lineRule="atLeast"/>
              <w:ind w:left="0" w:right="697" w:firstLine="0"/>
              <w:jc w:val="center"/>
            </w:pPr>
            <w:r w:rsidRPr="0048319E">
              <w:t>(Rs in Lakhs)</w:t>
            </w:r>
          </w:p>
        </w:tc>
      </w:tr>
      <w:tr w:rsidR="00C1569F" w:rsidRPr="0048319E" w14:paraId="7A7C459A" w14:textId="77777777" w:rsidTr="00070474">
        <w:tc>
          <w:tcPr>
            <w:tcW w:w="3001" w:type="dxa"/>
          </w:tcPr>
          <w:p w14:paraId="38A3F3FE" w14:textId="77777777" w:rsidR="00C1569F" w:rsidRPr="0048319E" w:rsidRDefault="00C1569F" w:rsidP="00720F6D">
            <w:pPr>
              <w:pStyle w:val="BodyText"/>
              <w:spacing w:before="180" w:line="360" w:lineRule="auto"/>
              <w:ind w:left="0" w:right="695" w:firstLine="0"/>
              <w:rPr>
                <w:b/>
                <w:sz w:val="22"/>
                <w:szCs w:val="22"/>
              </w:rPr>
            </w:pPr>
            <w:r w:rsidRPr="0048319E">
              <w:rPr>
                <w:b/>
                <w:sz w:val="22"/>
                <w:szCs w:val="22"/>
              </w:rPr>
              <w:t>Turnover</w:t>
            </w:r>
          </w:p>
        </w:tc>
        <w:tc>
          <w:tcPr>
            <w:tcW w:w="1984" w:type="dxa"/>
          </w:tcPr>
          <w:p w14:paraId="04D430EE" w14:textId="77777777" w:rsidR="00C1569F" w:rsidRPr="0048319E" w:rsidRDefault="00C1569F" w:rsidP="00C1569F">
            <w:pPr>
              <w:pStyle w:val="BodyText"/>
              <w:spacing w:before="180" w:line="360" w:lineRule="auto"/>
              <w:ind w:left="0" w:right="695" w:firstLine="0"/>
              <w:jc w:val="center"/>
            </w:pPr>
            <w:r w:rsidRPr="0048319E">
              <w:t>64823.92</w:t>
            </w:r>
          </w:p>
        </w:tc>
        <w:tc>
          <w:tcPr>
            <w:tcW w:w="2268" w:type="dxa"/>
          </w:tcPr>
          <w:p w14:paraId="5B65C791" w14:textId="77777777" w:rsidR="00C1569F" w:rsidRPr="0048319E" w:rsidRDefault="00C1569F" w:rsidP="00C1569F">
            <w:pPr>
              <w:pStyle w:val="BodyText"/>
              <w:spacing w:before="180" w:line="360" w:lineRule="auto"/>
              <w:ind w:left="0" w:right="695" w:firstLine="0"/>
              <w:jc w:val="center"/>
            </w:pPr>
            <w:r w:rsidRPr="0048319E">
              <w:t>53866.06</w:t>
            </w:r>
          </w:p>
        </w:tc>
        <w:tc>
          <w:tcPr>
            <w:tcW w:w="2268" w:type="dxa"/>
          </w:tcPr>
          <w:p w14:paraId="6AA5ECDA" w14:textId="77777777" w:rsidR="00C1569F" w:rsidRPr="0048319E" w:rsidRDefault="00C1569F" w:rsidP="00C1569F">
            <w:pPr>
              <w:pStyle w:val="BodyText"/>
              <w:spacing w:before="180" w:line="360" w:lineRule="auto"/>
              <w:ind w:left="0" w:right="695" w:firstLine="0"/>
              <w:jc w:val="center"/>
            </w:pPr>
            <w:r w:rsidRPr="0048319E">
              <w:t>45199</w:t>
            </w:r>
          </w:p>
        </w:tc>
      </w:tr>
      <w:tr w:rsidR="00C1569F" w:rsidRPr="0048319E" w14:paraId="42EF07D5" w14:textId="77777777" w:rsidTr="00070474">
        <w:tc>
          <w:tcPr>
            <w:tcW w:w="3001" w:type="dxa"/>
          </w:tcPr>
          <w:p w14:paraId="0C87200E" w14:textId="77777777" w:rsidR="00C1569F" w:rsidRPr="0048319E" w:rsidRDefault="00C1569F" w:rsidP="00C1569F">
            <w:pPr>
              <w:pStyle w:val="BodyText"/>
              <w:spacing w:before="180" w:line="360" w:lineRule="auto"/>
              <w:ind w:left="0" w:right="695" w:firstLine="0"/>
              <w:rPr>
                <w:b/>
                <w:sz w:val="22"/>
                <w:szCs w:val="22"/>
              </w:rPr>
            </w:pPr>
            <w:r w:rsidRPr="0048319E">
              <w:rPr>
                <w:b/>
                <w:sz w:val="22"/>
                <w:szCs w:val="22"/>
              </w:rPr>
              <w:t>Profit(Loss) Before Tax</w:t>
            </w:r>
          </w:p>
        </w:tc>
        <w:tc>
          <w:tcPr>
            <w:tcW w:w="1984" w:type="dxa"/>
          </w:tcPr>
          <w:p w14:paraId="36E57D59" w14:textId="77777777" w:rsidR="00C1569F" w:rsidRPr="0048319E" w:rsidRDefault="00C1569F" w:rsidP="00C1569F">
            <w:pPr>
              <w:pStyle w:val="BodyText"/>
              <w:spacing w:before="180" w:line="360" w:lineRule="auto"/>
              <w:ind w:left="0" w:right="695" w:firstLine="0"/>
              <w:jc w:val="center"/>
            </w:pPr>
            <w:r w:rsidRPr="0048319E">
              <w:t>4113.38</w:t>
            </w:r>
          </w:p>
        </w:tc>
        <w:tc>
          <w:tcPr>
            <w:tcW w:w="2268" w:type="dxa"/>
          </w:tcPr>
          <w:p w14:paraId="1D068505" w14:textId="77777777" w:rsidR="00C1569F" w:rsidRPr="0048319E" w:rsidRDefault="00C1569F" w:rsidP="00C1569F">
            <w:pPr>
              <w:pStyle w:val="BodyText"/>
              <w:spacing w:before="180" w:line="360" w:lineRule="auto"/>
              <w:ind w:left="0" w:right="695" w:firstLine="0"/>
              <w:jc w:val="center"/>
            </w:pPr>
            <w:r w:rsidRPr="0048319E">
              <w:t>5271.24</w:t>
            </w:r>
          </w:p>
        </w:tc>
        <w:tc>
          <w:tcPr>
            <w:tcW w:w="2268" w:type="dxa"/>
          </w:tcPr>
          <w:p w14:paraId="1E29C172" w14:textId="77777777" w:rsidR="00C1569F" w:rsidRPr="0048319E" w:rsidRDefault="00C1569F" w:rsidP="00C1569F">
            <w:pPr>
              <w:pStyle w:val="BodyText"/>
              <w:spacing w:before="180" w:line="360" w:lineRule="auto"/>
              <w:ind w:left="0" w:right="695" w:firstLine="0"/>
              <w:jc w:val="center"/>
            </w:pPr>
            <w:r w:rsidRPr="0048319E">
              <w:t>(2262)</w:t>
            </w:r>
          </w:p>
        </w:tc>
      </w:tr>
      <w:tr w:rsidR="00C1569F" w:rsidRPr="0048319E" w14:paraId="07469DB4" w14:textId="77777777" w:rsidTr="00070474">
        <w:trPr>
          <w:trHeight w:val="248"/>
        </w:trPr>
        <w:tc>
          <w:tcPr>
            <w:tcW w:w="3001" w:type="dxa"/>
          </w:tcPr>
          <w:p w14:paraId="670C52EA" w14:textId="77777777" w:rsidR="00C1569F" w:rsidRPr="0048319E" w:rsidRDefault="00C1569F" w:rsidP="00C1569F">
            <w:pPr>
              <w:pStyle w:val="BodyText"/>
              <w:spacing w:before="180" w:line="360" w:lineRule="auto"/>
              <w:ind w:left="0" w:right="695" w:firstLine="0"/>
              <w:rPr>
                <w:b/>
                <w:sz w:val="22"/>
                <w:szCs w:val="22"/>
              </w:rPr>
            </w:pPr>
            <w:r w:rsidRPr="0048319E">
              <w:rPr>
                <w:b/>
                <w:sz w:val="22"/>
                <w:szCs w:val="22"/>
              </w:rPr>
              <w:t>Tax</w:t>
            </w:r>
          </w:p>
        </w:tc>
        <w:tc>
          <w:tcPr>
            <w:tcW w:w="1984" w:type="dxa"/>
          </w:tcPr>
          <w:p w14:paraId="5ED5C15C" w14:textId="77777777" w:rsidR="00C1569F" w:rsidRPr="0048319E" w:rsidRDefault="00C1569F" w:rsidP="00C1569F">
            <w:pPr>
              <w:pStyle w:val="BodyText"/>
              <w:spacing w:before="180" w:line="360" w:lineRule="auto"/>
              <w:ind w:left="0" w:right="695" w:firstLine="0"/>
              <w:jc w:val="center"/>
            </w:pPr>
            <w:r w:rsidRPr="0048319E">
              <w:t>-</w:t>
            </w:r>
          </w:p>
        </w:tc>
        <w:tc>
          <w:tcPr>
            <w:tcW w:w="2268" w:type="dxa"/>
          </w:tcPr>
          <w:p w14:paraId="4967C4E8" w14:textId="77777777" w:rsidR="00C1569F" w:rsidRPr="0048319E" w:rsidRDefault="00C1569F" w:rsidP="00C1569F">
            <w:pPr>
              <w:pStyle w:val="BodyText"/>
              <w:spacing w:before="180" w:line="360" w:lineRule="auto"/>
              <w:ind w:left="0" w:right="695" w:firstLine="0"/>
              <w:jc w:val="center"/>
            </w:pPr>
            <w:r w:rsidRPr="0048319E">
              <w:t>-</w:t>
            </w:r>
          </w:p>
        </w:tc>
        <w:tc>
          <w:tcPr>
            <w:tcW w:w="2268" w:type="dxa"/>
          </w:tcPr>
          <w:p w14:paraId="2CF9D3FF" w14:textId="77777777" w:rsidR="00C1569F" w:rsidRPr="0048319E" w:rsidRDefault="00C1569F" w:rsidP="00C1569F">
            <w:pPr>
              <w:pStyle w:val="BodyText"/>
              <w:spacing w:before="180" w:line="360" w:lineRule="auto"/>
              <w:ind w:left="0" w:right="695" w:firstLine="0"/>
              <w:jc w:val="center"/>
            </w:pPr>
            <w:r w:rsidRPr="0048319E">
              <w:t>-</w:t>
            </w:r>
          </w:p>
        </w:tc>
      </w:tr>
      <w:tr w:rsidR="00C1569F" w:rsidRPr="0048319E" w14:paraId="6E138122" w14:textId="77777777" w:rsidTr="00070474">
        <w:tc>
          <w:tcPr>
            <w:tcW w:w="3001" w:type="dxa"/>
          </w:tcPr>
          <w:p w14:paraId="3B1CC17B" w14:textId="77777777" w:rsidR="00C1569F" w:rsidRPr="0048319E" w:rsidRDefault="00C1569F" w:rsidP="00720F6D">
            <w:pPr>
              <w:pStyle w:val="BodyText"/>
              <w:spacing w:before="180" w:line="360" w:lineRule="auto"/>
              <w:ind w:left="0" w:right="695" w:firstLine="0"/>
              <w:rPr>
                <w:b/>
                <w:sz w:val="22"/>
                <w:szCs w:val="22"/>
              </w:rPr>
            </w:pPr>
            <w:r w:rsidRPr="0048319E">
              <w:rPr>
                <w:b/>
                <w:sz w:val="22"/>
                <w:szCs w:val="22"/>
              </w:rPr>
              <w:t>Profit(Loss) After Tax</w:t>
            </w:r>
          </w:p>
        </w:tc>
        <w:tc>
          <w:tcPr>
            <w:tcW w:w="1984" w:type="dxa"/>
          </w:tcPr>
          <w:p w14:paraId="59376346" w14:textId="77777777" w:rsidR="00C1569F" w:rsidRPr="0048319E" w:rsidRDefault="00C1569F" w:rsidP="00C1569F">
            <w:pPr>
              <w:pStyle w:val="BodyText"/>
              <w:spacing w:before="180" w:line="360" w:lineRule="auto"/>
              <w:ind w:left="0" w:right="695" w:firstLine="0"/>
              <w:jc w:val="center"/>
            </w:pPr>
            <w:r w:rsidRPr="0048319E">
              <w:t>4113.38</w:t>
            </w:r>
          </w:p>
        </w:tc>
        <w:tc>
          <w:tcPr>
            <w:tcW w:w="2268" w:type="dxa"/>
          </w:tcPr>
          <w:p w14:paraId="3CE85B3B" w14:textId="77777777" w:rsidR="00C1569F" w:rsidRPr="0048319E" w:rsidRDefault="00C1569F" w:rsidP="00C1569F">
            <w:pPr>
              <w:pStyle w:val="BodyText"/>
              <w:spacing w:before="180" w:line="360" w:lineRule="auto"/>
              <w:ind w:left="0" w:right="695" w:firstLine="0"/>
              <w:jc w:val="center"/>
            </w:pPr>
            <w:r w:rsidRPr="0048319E">
              <w:t>5271.24</w:t>
            </w:r>
          </w:p>
        </w:tc>
        <w:tc>
          <w:tcPr>
            <w:tcW w:w="2268" w:type="dxa"/>
          </w:tcPr>
          <w:p w14:paraId="3900C85E" w14:textId="77777777" w:rsidR="00C1569F" w:rsidRPr="0048319E" w:rsidRDefault="00C1569F" w:rsidP="00C1569F">
            <w:pPr>
              <w:pStyle w:val="BodyText"/>
              <w:spacing w:before="180" w:line="360" w:lineRule="auto"/>
              <w:ind w:left="0" w:right="695" w:firstLine="0"/>
              <w:jc w:val="center"/>
            </w:pPr>
            <w:r w:rsidRPr="0048319E">
              <w:t>(2262)</w:t>
            </w:r>
          </w:p>
        </w:tc>
      </w:tr>
      <w:tr w:rsidR="00C1569F" w:rsidRPr="0048319E" w14:paraId="63D079DB" w14:textId="77777777" w:rsidTr="00070474">
        <w:tc>
          <w:tcPr>
            <w:tcW w:w="3001" w:type="dxa"/>
          </w:tcPr>
          <w:p w14:paraId="7D4DDE06" w14:textId="77777777" w:rsidR="00C1569F" w:rsidRPr="0048319E" w:rsidRDefault="00C1569F" w:rsidP="00720F6D">
            <w:pPr>
              <w:pStyle w:val="BodyText"/>
              <w:spacing w:before="180" w:line="360" w:lineRule="auto"/>
              <w:ind w:left="0" w:right="695" w:firstLine="0"/>
              <w:rPr>
                <w:b/>
                <w:sz w:val="22"/>
                <w:szCs w:val="22"/>
              </w:rPr>
            </w:pPr>
            <w:r w:rsidRPr="0048319E">
              <w:rPr>
                <w:b/>
                <w:sz w:val="22"/>
                <w:szCs w:val="22"/>
              </w:rPr>
              <w:t>Share Capital</w:t>
            </w:r>
          </w:p>
        </w:tc>
        <w:tc>
          <w:tcPr>
            <w:tcW w:w="1984" w:type="dxa"/>
          </w:tcPr>
          <w:p w14:paraId="2F4B82F1" w14:textId="77777777" w:rsidR="00C1569F" w:rsidRPr="0048319E" w:rsidRDefault="00C1569F" w:rsidP="00C1569F">
            <w:pPr>
              <w:pStyle w:val="BodyText"/>
              <w:spacing w:before="180" w:line="360" w:lineRule="auto"/>
              <w:ind w:left="0" w:right="695" w:firstLine="0"/>
              <w:jc w:val="center"/>
              <w:rPr>
                <w:sz w:val="22"/>
                <w:szCs w:val="22"/>
              </w:rPr>
            </w:pPr>
            <w:r w:rsidRPr="0048319E">
              <w:rPr>
                <w:sz w:val="22"/>
                <w:szCs w:val="22"/>
              </w:rPr>
              <w:t>269338.56</w:t>
            </w:r>
          </w:p>
        </w:tc>
        <w:tc>
          <w:tcPr>
            <w:tcW w:w="2268" w:type="dxa"/>
          </w:tcPr>
          <w:p w14:paraId="7EEB2DA4" w14:textId="77777777" w:rsidR="00C1569F" w:rsidRPr="0048319E" w:rsidRDefault="00C1569F" w:rsidP="00C1569F">
            <w:pPr>
              <w:pStyle w:val="BodyText"/>
              <w:spacing w:before="180" w:line="360" w:lineRule="auto"/>
              <w:ind w:left="0" w:right="695" w:firstLine="0"/>
              <w:jc w:val="center"/>
              <w:rPr>
                <w:sz w:val="22"/>
                <w:szCs w:val="22"/>
              </w:rPr>
            </w:pPr>
            <w:r w:rsidRPr="0048319E">
              <w:rPr>
                <w:sz w:val="22"/>
                <w:szCs w:val="22"/>
              </w:rPr>
              <w:t>9993.19</w:t>
            </w:r>
          </w:p>
        </w:tc>
        <w:tc>
          <w:tcPr>
            <w:tcW w:w="2268" w:type="dxa"/>
          </w:tcPr>
          <w:p w14:paraId="1F42E178" w14:textId="77777777" w:rsidR="00C1569F" w:rsidRPr="0048319E" w:rsidRDefault="00C1569F" w:rsidP="00C1569F">
            <w:pPr>
              <w:pStyle w:val="BodyText"/>
              <w:spacing w:before="180" w:line="360" w:lineRule="auto"/>
              <w:ind w:left="0" w:right="695" w:firstLine="0"/>
              <w:jc w:val="center"/>
              <w:rPr>
                <w:sz w:val="22"/>
                <w:szCs w:val="22"/>
              </w:rPr>
            </w:pPr>
            <w:r w:rsidRPr="0048319E">
              <w:rPr>
                <w:sz w:val="22"/>
                <w:szCs w:val="22"/>
              </w:rPr>
              <w:t>9993.19</w:t>
            </w:r>
          </w:p>
        </w:tc>
      </w:tr>
    </w:tbl>
    <w:p w14:paraId="4FDFA86A" w14:textId="77777777" w:rsidR="00C1569F" w:rsidRPr="0048319E" w:rsidRDefault="00C1569F">
      <w:pPr>
        <w:pStyle w:val="BodyText"/>
        <w:spacing w:before="180" w:line="360" w:lineRule="auto"/>
        <w:ind w:left="680" w:right="695" w:firstLine="0"/>
        <w:rPr>
          <w:b/>
          <w:u w:val="single"/>
        </w:rPr>
      </w:pPr>
    </w:p>
    <w:p w14:paraId="524CCCE3" w14:textId="77777777" w:rsidR="00085126" w:rsidRPr="0048319E" w:rsidRDefault="00EC4E23" w:rsidP="00581B51">
      <w:pPr>
        <w:pStyle w:val="Heading1"/>
        <w:numPr>
          <w:ilvl w:val="0"/>
          <w:numId w:val="10"/>
        </w:numPr>
        <w:tabs>
          <w:tab w:val="left" w:pos="1041"/>
        </w:tabs>
        <w:spacing w:before="0"/>
      </w:pPr>
      <w:r w:rsidRPr="0048319E">
        <w:t>Scope</w:t>
      </w:r>
      <w:r w:rsidRPr="0048319E">
        <w:rPr>
          <w:spacing w:val="-2"/>
        </w:rPr>
        <w:t xml:space="preserve"> </w:t>
      </w:r>
      <w:r w:rsidRPr="0048319E">
        <w:t>of</w:t>
      </w:r>
      <w:r w:rsidRPr="0048319E">
        <w:rPr>
          <w:spacing w:val="-1"/>
        </w:rPr>
        <w:t xml:space="preserve"> </w:t>
      </w:r>
      <w:r w:rsidRPr="0048319E">
        <w:t>Work:</w:t>
      </w:r>
    </w:p>
    <w:p w14:paraId="675D0D42" w14:textId="77777777" w:rsidR="004136EE" w:rsidRDefault="005D45DF" w:rsidP="005D45DF">
      <w:pPr>
        <w:pStyle w:val="BodyText"/>
        <w:numPr>
          <w:ilvl w:val="1"/>
          <w:numId w:val="7"/>
        </w:numPr>
        <w:spacing w:before="138" w:line="360" w:lineRule="auto"/>
        <w:ind w:right="696"/>
      </w:pPr>
      <w:r w:rsidRPr="0048319E">
        <w:t>Resolve the Pending Tax Matter at Income Tax Office</w:t>
      </w:r>
      <w:r w:rsidR="00596FC1" w:rsidRPr="0048319E">
        <w:t>/e-filing portal</w:t>
      </w:r>
      <w:r w:rsidR="00AB488B" w:rsidRPr="0048319E">
        <w:t xml:space="preserve"> (E-Assessment)</w:t>
      </w:r>
      <w:r w:rsidR="00596FC1" w:rsidRPr="0048319E">
        <w:t xml:space="preserve"> from</w:t>
      </w:r>
      <w:r w:rsidRPr="0048319E">
        <w:t xml:space="preserve"> F</w:t>
      </w:r>
      <w:r w:rsidR="000A5516">
        <w:t xml:space="preserve">inancial </w:t>
      </w:r>
      <w:r w:rsidRPr="0048319E">
        <w:t>Y</w:t>
      </w:r>
      <w:r w:rsidR="000A5516">
        <w:t>ear</w:t>
      </w:r>
      <w:r w:rsidRPr="0048319E">
        <w:t xml:space="preserve"> 20</w:t>
      </w:r>
      <w:r w:rsidR="00E5316F">
        <w:t>09</w:t>
      </w:r>
      <w:r w:rsidRPr="0048319E">
        <w:t>-</w:t>
      </w:r>
      <w:r w:rsidR="00E5316F">
        <w:t>10</w:t>
      </w:r>
      <w:r w:rsidR="000A5516">
        <w:t xml:space="preserve"> and onwards i.e. 20</w:t>
      </w:r>
      <w:r w:rsidR="0002355B">
        <w:t xml:space="preserve">09-10 to </w:t>
      </w:r>
      <w:r w:rsidR="00AE22DC">
        <w:t>2021-22</w:t>
      </w:r>
      <w:r w:rsidR="00300958">
        <w:t>.</w:t>
      </w:r>
    </w:p>
    <w:p w14:paraId="77D29349" w14:textId="77777777" w:rsidR="005D45DF" w:rsidRPr="0048319E" w:rsidRDefault="005D45DF" w:rsidP="005D45DF">
      <w:pPr>
        <w:pStyle w:val="BodyText"/>
        <w:numPr>
          <w:ilvl w:val="1"/>
          <w:numId w:val="7"/>
        </w:numPr>
        <w:spacing w:before="138" w:line="360" w:lineRule="auto"/>
        <w:ind w:right="696"/>
      </w:pPr>
      <w:r w:rsidRPr="0048319E">
        <w:t xml:space="preserve">Appearing Before the Tax Authorities for Income </w:t>
      </w:r>
      <w:r w:rsidR="00AB488B" w:rsidRPr="0048319E">
        <w:t xml:space="preserve">Tax </w:t>
      </w:r>
      <w:r w:rsidRPr="0048319E">
        <w:t>pending matters</w:t>
      </w:r>
      <w:r w:rsidR="00AB488B" w:rsidRPr="0048319E">
        <w:t>.</w:t>
      </w:r>
    </w:p>
    <w:p w14:paraId="64695074" w14:textId="77777777" w:rsidR="005D45DF" w:rsidRPr="0048319E" w:rsidRDefault="005D45DF" w:rsidP="005D45DF">
      <w:pPr>
        <w:pStyle w:val="BodyText"/>
        <w:numPr>
          <w:ilvl w:val="1"/>
          <w:numId w:val="7"/>
        </w:numPr>
        <w:spacing w:before="138" w:line="360" w:lineRule="auto"/>
        <w:ind w:right="696"/>
      </w:pPr>
      <w:r w:rsidRPr="0048319E">
        <w:t>Orderly</w:t>
      </w:r>
      <w:r w:rsidRPr="0048319E">
        <w:rPr>
          <w:spacing w:val="-2"/>
        </w:rPr>
        <w:t xml:space="preserve"> </w:t>
      </w:r>
      <w:r w:rsidRPr="0048319E">
        <w:t>and efficient</w:t>
      </w:r>
      <w:r w:rsidRPr="0048319E">
        <w:rPr>
          <w:spacing w:val="-1"/>
        </w:rPr>
        <w:t xml:space="preserve"> </w:t>
      </w:r>
      <w:r w:rsidRPr="0048319E">
        <w:t>conduct</w:t>
      </w:r>
      <w:r w:rsidRPr="0048319E">
        <w:rPr>
          <w:spacing w:val="-2"/>
        </w:rPr>
        <w:t xml:space="preserve"> </w:t>
      </w:r>
      <w:r w:rsidRPr="0048319E">
        <w:t>of AEGCL</w:t>
      </w:r>
      <w:r w:rsidRPr="0048319E">
        <w:rPr>
          <w:spacing w:val="-1"/>
        </w:rPr>
        <w:t xml:space="preserve"> </w:t>
      </w:r>
      <w:r w:rsidRPr="0048319E">
        <w:t>Tax</w:t>
      </w:r>
      <w:r w:rsidRPr="0048319E">
        <w:rPr>
          <w:spacing w:val="1"/>
        </w:rPr>
        <w:t xml:space="preserve"> </w:t>
      </w:r>
      <w:r w:rsidRPr="0048319E">
        <w:t>control,</w:t>
      </w:r>
    </w:p>
    <w:p w14:paraId="37405293" w14:textId="77777777" w:rsidR="00AB488B" w:rsidRPr="0048319E" w:rsidRDefault="00AB488B" w:rsidP="00AB488B">
      <w:pPr>
        <w:pStyle w:val="BodyText"/>
        <w:numPr>
          <w:ilvl w:val="1"/>
          <w:numId w:val="7"/>
        </w:numPr>
        <w:spacing w:before="138" w:line="360" w:lineRule="auto"/>
        <w:ind w:right="696"/>
      </w:pPr>
      <w:r w:rsidRPr="0048319E">
        <w:t xml:space="preserve">Prepare and file returns/forms pertaining to Income Tax &amp; provide guidance / advice on matters relating to Income Tax and other related subject periodically. </w:t>
      </w:r>
    </w:p>
    <w:p w14:paraId="39ACA27A" w14:textId="77777777" w:rsidR="00AB488B" w:rsidRPr="0048319E" w:rsidRDefault="00AB488B" w:rsidP="00AB488B">
      <w:pPr>
        <w:pStyle w:val="BodyText"/>
        <w:numPr>
          <w:ilvl w:val="1"/>
          <w:numId w:val="7"/>
        </w:numPr>
        <w:spacing w:before="138" w:line="360" w:lineRule="auto"/>
        <w:ind w:right="696"/>
      </w:pPr>
      <w:r w:rsidRPr="0048319E">
        <w:t xml:space="preserve"> Estimate the amount of advance income tax and arrive at the quantum of each instalment on a quarterly basis.</w:t>
      </w:r>
    </w:p>
    <w:p w14:paraId="2EE1EA54" w14:textId="77777777" w:rsidR="00074784" w:rsidRPr="0048319E" w:rsidRDefault="00300958" w:rsidP="00074784">
      <w:pPr>
        <w:pStyle w:val="BodyText"/>
        <w:numPr>
          <w:ilvl w:val="1"/>
          <w:numId w:val="7"/>
        </w:numPr>
        <w:spacing w:before="138" w:line="360" w:lineRule="auto"/>
        <w:ind w:right="696"/>
      </w:pPr>
      <w:r>
        <w:t>A</w:t>
      </w:r>
      <w:r w:rsidR="00074784" w:rsidRPr="0048319E">
        <w:t>ny other work as assigned by authority</w:t>
      </w:r>
      <w:r w:rsidR="00596FC1" w:rsidRPr="0048319E">
        <w:t>.</w:t>
      </w:r>
    </w:p>
    <w:p w14:paraId="2BE76159" w14:textId="77777777" w:rsidR="00085126" w:rsidRPr="0048319E" w:rsidRDefault="00596FC1" w:rsidP="00581B51">
      <w:pPr>
        <w:pStyle w:val="ListParagraph"/>
        <w:numPr>
          <w:ilvl w:val="0"/>
          <w:numId w:val="10"/>
        </w:numPr>
        <w:tabs>
          <w:tab w:val="left" w:pos="1041"/>
        </w:tabs>
        <w:spacing w:before="180" w:line="360" w:lineRule="auto"/>
        <w:ind w:right="696"/>
        <w:rPr>
          <w:sz w:val="24"/>
        </w:rPr>
      </w:pPr>
      <w:r w:rsidRPr="0048319E">
        <w:rPr>
          <w:b/>
          <w:i/>
          <w:sz w:val="24"/>
        </w:rPr>
        <w:t>Consultancy fee</w:t>
      </w:r>
      <w:r w:rsidR="00EC4E23" w:rsidRPr="0048319E">
        <w:rPr>
          <w:b/>
          <w:i/>
          <w:sz w:val="24"/>
        </w:rPr>
        <w:t xml:space="preserve">: </w:t>
      </w:r>
      <w:r w:rsidR="00EC4E23" w:rsidRPr="0048319E">
        <w:rPr>
          <w:sz w:val="24"/>
        </w:rPr>
        <w:t xml:space="preserve">The payment for the said assignment shall be as specified in </w:t>
      </w:r>
      <w:r w:rsidR="00EC4E23" w:rsidRPr="0048319E">
        <w:rPr>
          <w:b/>
          <w:i/>
          <w:sz w:val="24"/>
        </w:rPr>
        <w:t>Annexure – “</w:t>
      </w:r>
      <w:r w:rsidR="00E81A0B" w:rsidRPr="0048319E">
        <w:rPr>
          <w:b/>
          <w:i/>
          <w:sz w:val="24"/>
        </w:rPr>
        <w:t>A</w:t>
      </w:r>
      <w:r w:rsidR="00EC4E23" w:rsidRPr="0048319E">
        <w:rPr>
          <w:b/>
          <w:i/>
          <w:sz w:val="24"/>
        </w:rPr>
        <w:t>”</w:t>
      </w:r>
      <w:r w:rsidR="00EC4E23" w:rsidRPr="0048319E">
        <w:rPr>
          <w:b/>
          <w:i/>
          <w:spacing w:val="1"/>
          <w:sz w:val="24"/>
        </w:rPr>
        <w:t xml:space="preserve"> </w:t>
      </w:r>
      <w:r w:rsidR="00EC4E23" w:rsidRPr="0048319E">
        <w:rPr>
          <w:sz w:val="24"/>
        </w:rPr>
        <w:t xml:space="preserve">hereto. </w:t>
      </w:r>
      <w:r w:rsidR="00921EAD">
        <w:rPr>
          <w:sz w:val="24"/>
        </w:rPr>
        <w:t xml:space="preserve">No </w:t>
      </w:r>
      <w:r w:rsidR="00EC4E23" w:rsidRPr="0048319E">
        <w:rPr>
          <w:sz w:val="24"/>
        </w:rPr>
        <w:t>TA/ DA or out of pocket</w:t>
      </w:r>
      <w:r w:rsidR="00487E3B">
        <w:rPr>
          <w:sz w:val="24"/>
        </w:rPr>
        <w:t xml:space="preserve"> </w:t>
      </w:r>
      <w:r w:rsidR="00EC4E23" w:rsidRPr="0048319E">
        <w:rPr>
          <w:spacing w:val="-57"/>
          <w:sz w:val="24"/>
        </w:rPr>
        <w:t xml:space="preserve"> </w:t>
      </w:r>
      <w:r w:rsidR="00487E3B">
        <w:rPr>
          <w:spacing w:val="-57"/>
          <w:sz w:val="24"/>
        </w:rPr>
        <w:t xml:space="preserve">    </w:t>
      </w:r>
      <w:r w:rsidR="00EC4E23" w:rsidRPr="0048319E">
        <w:rPr>
          <w:sz w:val="24"/>
        </w:rPr>
        <w:t xml:space="preserve">expenses shall be paid. </w:t>
      </w:r>
      <w:r w:rsidR="00AB488B" w:rsidRPr="0048319E">
        <w:rPr>
          <w:sz w:val="24"/>
        </w:rPr>
        <w:t xml:space="preserve">The </w:t>
      </w:r>
      <w:r w:rsidR="00EC4E23" w:rsidRPr="0048319E">
        <w:rPr>
          <w:sz w:val="24"/>
        </w:rPr>
        <w:t>fees shall be exclusive of GST</w:t>
      </w:r>
      <w:r w:rsidR="00F66D82" w:rsidRPr="0048319E">
        <w:rPr>
          <w:sz w:val="24"/>
        </w:rPr>
        <w:t>.</w:t>
      </w:r>
      <w:r w:rsidR="00074784" w:rsidRPr="0048319E">
        <w:rPr>
          <w:sz w:val="24"/>
        </w:rPr>
        <w:t xml:space="preserve"> </w:t>
      </w:r>
    </w:p>
    <w:p w14:paraId="668E5C16" w14:textId="77777777" w:rsidR="00E13A6D" w:rsidRPr="0048319E" w:rsidRDefault="00E13A6D" w:rsidP="00E13A6D">
      <w:pPr>
        <w:tabs>
          <w:tab w:val="left" w:pos="1041"/>
        </w:tabs>
        <w:spacing w:before="180" w:line="360" w:lineRule="auto"/>
        <w:ind w:right="696"/>
        <w:rPr>
          <w:sz w:val="24"/>
        </w:rPr>
      </w:pPr>
    </w:p>
    <w:p w14:paraId="7E6FA024" w14:textId="77777777" w:rsidR="00E13A6D" w:rsidRPr="0048319E" w:rsidRDefault="00E13A6D" w:rsidP="00E13A6D">
      <w:pPr>
        <w:tabs>
          <w:tab w:val="left" w:pos="1041"/>
        </w:tabs>
        <w:spacing w:before="180" w:line="360" w:lineRule="auto"/>
        <w:ind w:right="696"/>
        <w:rPr>
          <w:sz w:val="24"/>
        </w:rPr>
      </w:pPr>
    </w:p>
    <w:p w14:paraId="1B5F715A" w14:textId="77777777" w:rsidR="00E13A6D" w:rsidRPr="0048319E" w:rsidRDefault="00E13A6D" w:rsidP="00E13A6D">
      <w:pPr>
        <w:tabs>
          <w:tab w:val="left" w:pos="1041"/>
        </w:tabs>
        <w:spacing w:before="180" w:line="360" w:lineRule="auto"/>
        <w:ind w:right="696"/>
        <w:rPr>
          <w:sz w:val="24"/>
        </w:rPr>
      </w:pPr>
    </w:p>
    <w:p w14:paraId="378C4F4E" w14:textId="77777777" w:rsidR="00E13A6D" w:rsidRPr="0048319E" w:rsidRDefault="00E13A6D" w:rsidP="00E13A6D">
      <w:pPr>
        <w:tabs>
          <w:tab w:val="left" w:pos="1041"/>
        </w:tabs>
        <w:spacing w:before="180" w:line="360" w:lineRule="auto"/>
        <w:ind w:right="696"/>
        <w:rPr>
          <w:sz w:val="24"/>
        </w:rPr>
      </w:pPr>
    </w:p>
    <w:p w14:paraId="1CCB335D" w14:textId="77777777" w:rsidR="00E13A6D" w:rsidRPr="0048319E" w:rsidRDefault="00E13A6D" w:rsidP="00E13A6D">
      <w:pPr>
        <w:tabs>
          <w:tab w:val="left" w:pos="1041"/>
        </w:tabs>
        <w:spacing w:before="180" w:line="360" w:lineRule="auto"/>
        <w:ind w:right="696"/>
        <w:rPr>
          <w:sz w:val="24"/>
        </w:rPr>
      </w:pPr>
    </w:p>
    <w:p w14:paraId="3A7E29F6" w14:textId="77777777" w:rsidR="00E13A6D" w:rsidRPr="0048319E" w:rsidRDefault="00E13A6D" w:rsidP="00E13A6D">
      <w:pPr>
        <w:tabs>
          <w:tab w:val="left" w:pos="1041"/>
        </w:tabs>
        <w:spacing w:before="180" w:line="360" w:lineRule="auto"/>
        <w:ind w:right="696"/>
        <w:rPr>
          <w:sz w:val="24"/>
        </w:rPr>
      </w:pPr>
    </w:p>
    <w:p w14:paraId="151C9E88" w14:textId="77777777" w:rsidR="00E13A6D" w:rsidRPr="0048319E" w:rsidRDefault="00E13A6D" w:rsidP="00E13A6D">
      <w:pPr>
        <w:tabs>
          <w:tab w:val="left" w:pos="1041"/>
        </w:tabs>
        <w:spacing w:before="180" w:line="360" w:lineRule="auto"/>
        <w:ind w:right="696"/>
        <w:rPr>
          <w:sz w:val="24"/>
        </w:rPr>
      </w:pPr>
    </w:p>
    <w:p w14:paraId="05FA8AEC" w14:textId="77777777" w:rsidR="00E13A6D" w:rsidRPr="0048319E" w:rsidRDefault="00E13A6D" w:rsidP="00E13A6D">
      <w:pPr>
        <w:tabs>
          <w:tab w:val="left" w:pos="1041"/>
        </w:tabs>
        <w:spacing w:before="180" w:line="360" w:lineRule="auto"/>
        <w:ind w:right="696"/>
        <w:rPr>
          <w:sz w:val="24"/>
        </w:rPr>
      </w:pPr>
    </w:p>
    <w:p w14:paraId="77B02618" w14:textId="77777777" w:rsidR="00E13A6D" w:rsidRPr="0048319E" w:rsidRDefault="00E13A6D" w:rsidP="00E13A6D">
      <w:pPr>
        <w:tabs>
          <w:tab w:val="left" w:pos="1041"/>
        </w:tabs>
        <w:spacing w:before="180" w:line="360" w:lineRule="auto"/>
        <w:ind w:right="696"/>
        <w:rPr>
          <w:sz w:val="24"/>
        </w:rPr>
      </w:pPr>
    </w:p>
    <w:p w14:paraId="3BB266EC" w14:textId="77777777" w:rsidR="00E13A6D" w:rsidRPr="0048319E" w:rsidRDefault="00E13A6D" w:rsidP="00E13A6D">
      <w:pPr>
        <w:tabs>
          <w:tab w:val="left" w:pos="1041"/>
        </w:tabs>
        <w:spacing w:before="180" w:line="360" w:lineRule="auto"/>
        <w:ind w:right="696"/>
        <w:rPr>
          <w:sz w:val="24"/>
        </w:rPr>
      </w:pPr>
    </w:p>
    <w:p w14:paraId="46233D7B" w14:textId="77777777" w:rsidR="00AE7276" w:rsidRPr="0048319E" w:rsidRDefault="00AE7276" w:rsidP="00E13A6D">
      <w:pPr>
        <w:tabs>
          <w:tab w:val="left" w:pos="1041"/>
        </w:tabs>
        <w:spacing w:before="180" w:line="360" w:lineRule="auto"/>
        <w:ind w:right="696"/>
        <w:rPr>
          <w:sz w:val="24"/>
        </w:rPr>
      </w:pPr>
    </w:p>
    <w:p w14:paraId="50FA780A" w14:textId="77777777" w:rsidR="00E13A6D" w:rsidRPr="0048319E" w:rsidRDefault="00E13A6D" w:rsidP="00E13A6D">
      <w:pPr>
        <w:tabs>
          <w:tab w:val="left" w:pos="1041"/>
        </w:tabs>
        <w:spacing w:before="180" w:line="360" w:lineRule="auto"/>
        <w:ind w:right="696"/>
        <w:rPr>
          <w:sz w:val="24"/>
        </w:rPr>
      </w:pPr>
    </w:p>
    <w:p w14:paraId="33DC081A" w14:textId="77777777" w:rsidR="00070474" w:rsidRPr="0048319E" w:rsidRDefault="00070474" w:rsidP="00E13A6D">
      <w:pPr>
        <w:tabs>
          <w:tab w:val="left" w:pos="1041"/>
        </w:tabs>
        <w:spacing w:before="180" w:line="360" w:lineRule="auto"/>
        <w:ind w:right="696"/>
        <w:rPr>
          <w:sz w:val="24"/>
        </w:rPr>
      </w:pPr>
    </w:p>
    <w:p w14:paraId="1B2F9993" w14:textId="77777777" w:rsidR="00514F91" w:rsidRPr="0048319E" w:rsidRDefault="00514F91" w:rsidP="00514F91">
      <w:pPr>
        <w:pStyle w:val="Heading1"/>
        <w:numPr>
          <w:ilvl w:val="0"/>
          <w:numId w:val="10"/>
        </w:numPr>
        <w:tabs>
          <w:tab w:val="left" w:pos="1041"/>
        </w:tabs>
        <w:rPr>
          <w:b w:val="0"/>
          <w:i w:val="0"/>
        </w:rPr>
      </w:pPr>
      <w:r w:rsidRPr="0048319E">
        <w:lastRenderedPageBreak/>
        <w:t>Eligibility</w:t>
      </w:r>
      <w:r w:rsidRPr="0048319E">
        <w:rPr>
          <w:spacing w:val="-2"/>
        </w:rPr>
        <w:t xml:space="preserve"> </w:t>
      </w:r>
      <w:r w:rsidRPr="0048319E">
        <w:t>Criteria</w:t>
      </w:r>
      <w:r w:rsidRPr="0048319E">
        <w:rPr>
          <w:b w:val="0"/>
          <w:i w:val="0"/>
        </w:rPr>
        <w:t>:</w:t>
      </w:r>
    </w:p>
    <w:p w14:paraId="0C2364DD" w14:textId="77777777" w:rsidR="00514F91" w:rsidRPr="0048319E" w:rsidRDefault="00514F91" w:rsidP="00E13A6D">
      <w:pPr>
        <w:pStyle w:val="ListParagraph"/>
        <w:numPr>
          <w:ilvl w:val="0"/>
          <w:numId w:val="13"/>
        </w:numPr>
        <w:tabs>
          <w:tab w:val="left" w:pos="1041"/>
        </w:tabs>
        <w:spacing w:before="140"/>
        <w:rPr>
          <w:sz w:val="24"/>
        </w:rPr>
      </w:pPr>
      <w:r w:rsidRPr="0048319E">
        <w:rPr>
          <w:sz w:val="24"/>
        </w:rPr>
        <w:t>Basic</w:t>
      </w:r>
      <w:r w:rsidRPr="0048319E">
        <w:rPr>
          <w:spacing w:val="-2"/>
          <w:sz w:val="24"/>
        </w:rPr>
        <w:t xml:space="preserve"> </w:t>
      </w:r>
      <w:r w:rsidRPr="0048319E">
        <w:rPr>
          <w:sz w:val="24"/>
        </w:rPr>
        <w:t>Criteria:</w:t>
      </w:r>
    </w:p>
    <w:p w14:paraId="44E11833" w14:textId="77777777" w:rsidR="00514F91" w:rsidRPr="0048319E" w:rsidRDefault="00514F91" w:rsidP="00514F91">
      <w:pPr>
        <w:pStyle w:val="BodyText"/>
        <w:spacing w:before="11"/>
        <w:ind w:left="0" w:firstLine="0"/>
        <w:jc w:val="left"/>
        <w:rPr>
          <w:sz w:val="11"/>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57"/>
        <w:gridCol w:w="9004"/>
      </w:tblGrid>
      <w:tr w:rsidR="00E13A6D" w:rsidRPr="0048319E" w14:paraId="02D79BB6" w14:textId="77777777" w:rsidTr="005462BA">
        <w:trPr>
          <w:trHeight w:val="476"/>
        </w:trPr>
        <w:tc>
          <w:tcPr>
            <w:tcW w:w="1157" w:type="dxa"/>
          </w:tcPr>
          <w:p w14:paraId="0A6A32EC" w14:textId="77777777" w:rsidR="00E13A6D" w:rsidRPr="0048319E" w:rsidRDefault="00E13A6D" w:rsidP="00A60E0D">
            <w:pPr>
              <w:pStyle w:val="TableParagraph"/>
              <w:ind w:left="273"/>
              <w:rPr>
                <w:b/>
                <w:i/>
                <w:sz w:val="24"/>
              </w:rPr>
            </w:pPr>
            <w:r w:rsidRPr="0048319E">
              <w:rPr>
                <w:b/>
                <w:i/>
                <w:sz w:val="24"/>
              </w:rPr>
              <w:t>S.</w:t>
            </w:r>
            <w:r w:rsidRPr="0048319E">
              <w:rPr>
                <w:b/>
                <w:i/>
                <w:spacing w:val="-1"/>
                <w:sz w:val="24"/>
              </w:rPr>
              <w:t xml:space="preserve"> </w:t>
            </w:r>
            <w:r w:rsidRPr="0048319E">
              <w:rPr>
                <w:b/>
                <w:i/>
                <w:sz w:val="24"/>
              </w:rPr>
              <w:t>No.</w:t>
            </w:r>
          </w:p>
        </w:tc>
        <w:tc>
          <w:tcPr>
            <w:tcW w:w="9004" w:type="dxa"/>
          </w:tcPr>
          <w:p w14:paraId="27304BC5" w14:textId="77777777" w:rsidR="00E13A6D" w:rsidRPr="0048319E" w:rsidRDefault="00E13A6D" w:rsidP="00A60E0D">
            <w:pPr>
              <w:pStyle w:val="TableParagraph"/>
              <w:ind w:left="2522" w:right="2504"/>
              <w:jc w:val="center"/>
              <w:rPr>
                <w:b/>
                <w:i/>
                <w:sz w:val="24"/>
              </w:rPr>
            </w:pPr>
            <w:r w:rsidRPr="0048319E">
              <w:rPr>
                <w:b/>
                <w:i/>
                <w:sz w:val="24"/>
              </w:rPr>
              <w:t>Basic</w:t>
            </w:r>
            <w:r w:rsidRPr="0048319E">
              <w:rPr>
                <w:b/>
                <w:i/>
                <w:spacing w:val="-1"/>
                <w:sz w:val="24"/>
              </w:rPr>
              <w:t xml:space="preserve"> </w:t>
            </w:r>
            <w:r w:rsidRPr="0048319E">
              <w:rPr>
                <w:b/>
                <w:i/>
                <w:sz w:val="24"/>
              </w:rPr>
              <w:t>Criteria</w:t>
            </w:r>
          </w:p>
        </w:tc>
      </w:tr>
      <w:tr w:rsidR="00E13A6D" w:rsidRPr="0048319E" w14:paraId="637C8943" w14:textId="77777777" w:rsidTr="003854C5">
        <w:trPr>
          <w:trHeight w:val="4554"/>
        </w:trPr>
        <w:tc>
          <w:tcPr>
            <w:tcW w:w="1157" w:type="dxa"/>
          </w:tcPr>
          <w:p w14:paraId="247D521C" w14:textId="77777777" w:rsidR="00E13A6D" w:rsidRPr="0048319E" w:rsidRDefault="00E13A6D" w:rsidP="00A60E0D">
            <w:pPr>
              <w:pStyle w:val="TableParagraph"/>
              <w:spacing w:before="0" w:line="275" w:lineRule="exact"/>
              <w:ind w:left="467" w:right="450"/>
              <w:jc w:val="center"/>
              <w:rPr>
                <w:sz w:val="24"/>
              </w:rPr>
            </w:pPr>
            <w:r w:rsidRPr="0048319E">
              <w:rPr>
                <w:sz w:val="24"/>
              </w:rPr>
              <w:t>1.</w:t>
            </w:r>
          </w:p>
        </w:tc>
        <w:tc>
          <w:tcPr>
            <w:tcW w:w="9004" w:type="dxa"/>
          </w:tcPr>
          <w:p w14:paraId="76C3D077" w14:textId="77777777" w:rsidR="00E13A6D" w:rsidRPr="0048319E" w:rsidRDefault="00E13A6D" w:rsidP="00A60E0D">
            <w:pPr>
              <w:pStyle w:val="TableParagraph"/>
              <w:numPr>
                <w:ilvl w:val="0"/>
                <w:numId w:val="6"/>
              </w:numPr>
              <w:tabs>
                <w:tab w:val="left" w:pos="406"/>
              </w:tabs>
              <w:spacing w:before="0" w:line="360" w:lineRule="auto"/>
              <w:ind w:right="88"/>
              <w:jc w:val="both"/>
              <w:rPr>
                <w:sz w:val="24"/>
              </w:rPr>
            </w:pPr>
            <w:r w:rsidRPr="0048319E">
              <w:rPr>
                <w:sz w:val="24"/>
              </w:rPr>
              <w:t xml:space="preserve">Firm with a minimum </w:t>
            </w:r>
            <w:r w:rsidR="007D46AB">
              <w:rPr>
                <w:sz w:val="24"/>
              </w:rPr>
              <w:t>5</w:t>
            </w:r>
            <w:r w:rsidRPr="0048319E">
              <w:rPr>
                <w:sz w:val="24"/>
              </w:rPr>
              <w:t xml:space="preserve"> partners of which at least </w:t>
            </w:r>
            <w:r w:rsidR="007D46AB">
              <w:rPr>
                <w:sz w:val="24"/>
              </w:rPr>
              <w:t>3</w:t>
            </w:r>
            <w:r w:rsidRPr="0048319E">
              <w:rPr>
                <w:sz w:val="24"/>
              </w:rPr>
              <w:t xml:space="preserve"> should be </w:t>
            </w:r>
            <w:r w:rsidRPr="0048319E">
              <w:rPr>
                <w:spacing w:val="-57"/>
                <w:sz w:val="24"/>
              </w:rPr>
              <w:t xml:space="preserve">  </w:t>
            </w:r>
            <w:r w:rsidRPr="0048319E">
              <w:rPr>
                <w:sz w:val="24"/>
              </w:rPr>
              <w:t>FCAs.</w:t>
            </w:r>
          </w:p>
          <w:p w14:paraId="51216356" w14:textId="77777777" w:rsidR="00E13A6D" w:rsidRPr="0048319E" w:rsidRDefault="00E13A6D" w:rsidP="00A60E0D">
            <w:pPr>
              <w:pStyle w:val="TableParagraph"/>
              <w:numPr>
                <w:ilvl w:val="0"/>
                <w:numId w:val="6"/>
              </w:numPr>
              <w:tabs>
                <w:tab w:val="left" w:pos="406"/>
              </w:tabs>
              <w:spacing w:before="0"/>
              <w:ind w:hanging="361"/>
              <w:jc w:val="both"/>
              <w:rPr>
                <w:sz w:val="24"/>
              </w:rPr>
            </w:pPr>
            <w:r w:rsidRPr="0048319E">
              <w:rPr>
                <w:sz w:val="24"/>
              </w:rPr>
              <w:t>Firm’s</w:t>
            </w:r>
            <w:r w:rsidRPr="0048319E">
              <w:rPr>
                <w:spacing w:val="-3"/>
                <w:sz w:val="24"/>
              </w:rPr>
              <w:t xml:space="preserve"> </w:t>
            </w:r>
            <w:r w:rsidRPr="0048319E">
              <w:rPr>
                <w:sz w:val="24"/>
              </w:rPr>
              <w:t>standing</w:t>
            </w:r>
            <w:r w:rsidRPr="0048319E">
              <w:rPr>
                <w:spacing w:val="-3"/>
                <w:sz w:val="24"/>
              </w:rPr>
              <w:t xml:space="preserve"> </w:t>
            </w:r>
            <w:r w:rsidRPr="0048319E">
              <w:rPr>
                <w:sz w:val="24"/>
              </w:rPr>
              <w:t>should</w:t>
            </w:r>
            <w:r w:rsidRPr="0048319E">
              <w:rPr>
                <w:spacing w:val="-2"/>
                <w:sz w:val="24"/>
              </w:rPr>
              <w:t xml:space="preserve"> </w:t>
            </w:r>
            <w:r w:rsidRPr="0048319E">
              <w:rPr>
                <w:sz w:val="24"/>
              </w:rPr>
              <w:t>be</w:t>
            </w:r>
            <w:r w:rsidRPr="0048319E">
              <w:rPr>
                <w:spacing w:val="-3"/>
                <w:sz w:val="24"/>
              </w:rPr>
              <w:t xml:space="preserve"> </w:t>
            </w:r>
            <w:r w:rsidRPr="0048319E">
              <w:rPr>
                <w:sz w:val="24"/>
              </w:rPr>
              <w:t>at</w:t>
            </w:r>
            <w:r w:rsidRPr="0048319E">
              <w:rPr>
                <w:spacing w:val="-2"/>
                <w:sz w:val="24"/>
              </w:rPr>
              <w:t xml:space="preserve"> </w:t>
            </w:r>
            <w:r w:rsidRPr="0048319E">
              <w:rPr>
                <w:sz w:val="24"/>
              </w:rPr>
              <w:t>least</w:t>
            </w:r>
            <w:r w:rsidRPr="0048319E">
              <w:rPr>
                <w:spacing w:val="-3"/>
                <w:sz w:val="24"/>
              </w:rPr>
              <w:t xml:space="preserve"> </w:t>
            </w:r>
            <w:r w:rsidRPr="0048319E">
              <w:rPr>
                <w:sz w:val="24"/>
              </w:rPr>
              <w:t>15</w:t>
            </w:r>
            <w:r w:rsidRPr="0048319E">
              <w:rPr>
                <w:spacing w:val="-2"/>
                <w:sz w:val="24"/>
              </w:rPr>
              <w:t xml:space="preserve"> </w:t>
            </w:r>
            <w:r w:rsidRPr="0048319E">
              <w:rPr>
                <w:sz w:val="24"/>
              </w:rPr>
              <w:t>years.</w:t>
            </w:r>
          </w:p>
          <w:p w14:paraId="08ECA8B2" w14:textId="77777777" w:rsidR="00E13A6D" w:rsidRPr="0048319E" w:rsidRDefault="00E13A6D" w:rsidP="00A60E0D">
            <w:pPr>
              <w:pStyle w:val="TableParagraph"/>
              <w:numPr>
                <w:ilvl w:val="0"/>
                <w:numId w:val="6"/>
              </w:numPr>
              <w:tabs>
                <w:tab w:val="left" w:pos="406"/>
              </w:tabs>
              <w:spacing w:before="138" w:line="360" w:lineRule="auto"/>
              <w:ind w:right="89"/>
              <w:jc w:val="both"/>
              <w:rPr>
                <w:sz w:val="24"/>
              </w:rPr>
            </w:pPr>
            <w:r w:rsidRPr="0048319E">
              <w:rPr>
                <w:sz w:val="24"/>
              </w:rPr>
              <w:t>The firm</w:t>
            </w:r>
            <w:r w:rsidRPr="0048319E">
              <w:rPr>
                <w:spacing w:val="1"/>
                <w:sz w:val="24"/>
              </w:rPr>
              <w:t xml:space="preserve"> </w:t>
            </w:r>
            <w:r w:rsidRPr="0048319E">
              <w:rPr>
                <w:sz w:val="24"/>
              </w:rPr>
              <w:t>should</w:t>
            </w:r>
            <w:r w:rsidRPr="0048319E">
              <w:rPr>
                <w:spacing w:val="1"/>
                <w:sz w:val="24"/>
              </w:rPr>
              <w:t xml:space="preserve"> </w:t>
            </w:r>
            <w:r w:rsidRPr="0048319E">
              <w:rPr>
                <w:sz w:val="24"/>
              </w:rPr>
              <w:t>have minimum</w:t>
            </w:r>
            <w:r w:rsidRPr="0048319E">
              <w:rPr>
                <w:spacing w:val="1"/>
                <w:sz w:val="24"/>
              </w:rPr>
              <w:t xml:space="preserve"> </w:t>
            </w:r>
            <w:r w:rsidRPr="0048319E">
              <w:rPr>
                <w:sz w:val="24"/>
              </w:rPr>
              <w:t xml:space="preserve">experience </w:t>
            </w:r>
            <w:r w:rsidRPr="0048319E">
              <w:rPr>
                <w:spacing w:val="-57"/>
                <w:sz w:val="24"/>
              </w:rPr>
              <w:t>of</w:t>
            </w:r>
            <w:r w:rsidRPr="0048319E">
              <w:rPr>
                <w:spacing w:val="-2"/>
                <w:sz w:val="24"/>
              </w:rPr>
              <w:t xml:space="preserve"> 10</w:t>
            </w:r>
            <w:r w:rsidRPr="0048319E">
              <w:rPr>
                <w:sz w:val="24"/>
              </w:rPr>
              <w:t xml:space="preserve"> years in Tax Consultancy /Taxation/Attending hearing/ filing appeal etc. in large public/private</w:t>
            </w:r>
            <w:r w:rsidRPr="0048319E">
              <w:rPr>
                <w:spacing w:val="-1"/>
                <w:sz w:val="24"/>
              </w:rPr>
              <w:t xml:space="preserve"> </w:t>
            </w:r>
            <w:r w:rsidRPr="0048319E">
              <w:rPr>
                <w:sz w:val="24"/>
              </w:rPr>
              <w:t>sector undertaking.</w:t>
            </w:r>
          </w:p>
          <w:p w14:paraId="7A106EF4" w14:textId="77777777" w:rsidR="00E13A6D" w:rsidRPr="0048319E" w:rsidRDefault="00E13A6D" w:rsidP="00A60E0D">
            <w:pPr>
              <w:pStyle w:val="TableParagraph"/>
              <w:numPr>
                <w:ilvl w:val="0"/>
                <w:numId w:val="6"/>
              </w:numPr>
              <w:tabs>
                <w:tab w:val="left" w:pos="406"/>
              </w:tabs>
              <w:spacing w:before="0" w:line="360" w:lineRule="auto"/>
              <w:ind w:right="90"/>
              <w:jc w:val="both"/>
              <w:rPr>
                <w:sz w:val="24"/>
              </w:rPr>
            </w:pPr>
            <w:r w:rsidRPr="0048319E">
              <w:rPr>
                <w:sz w:val="24"/>
              </w:rPr>
              <w:t>At least one partner should have an association of 10 years or</w:t>
            </w:r>
            <w:r w:rsidR="0010567F" w:rsidRPr="0048319E">
              <w:rPr>
                <w:sz w:val="24"/>
              </w:rPr>
              <w:t xml:space="preserve"> </w:t>
            </w:r>
            <w:r w:rsidRPr="0048319E">
              <w:rPr>
                <w:spacing w:val="-57"/>
                <w:sz w:val="24"/>
              </w:rPr>
              <w:t xml:space="preserve"> </w:t>
            </w:r>
            <w:r w:rsidR="0010567F" w:rsidRPr="0048319E">
              <w:rPr>
                <w:spacing w:val="-57"/>
                <w:sz w:val="24"/>
              </w:rPr>
              <w:t xml:space="preserve">   </w:t>
            </w:r>
            <w:r w:rsidRPr="0048319E">
              <w:rPr>
                <w:sz w:val="24"/>
              </w:rPr>
              <w:t>more with the firm and at least 3 partners of the firm should</w:t>
            </w:r>
            <w:r w:rsidRPr="0048319E">
              <w:rPr>
                <w:spacing w:val="1"/>
                <w:sz w:val="24"/>
              </w:rPr>
              <w:t xml:space="preserve"> </w:t>
            </w:r>
            <w:r w:rsidRPr="0048319E">
              <w:rPr>
                <w:sz w:val="24"/>
              </w:rPr>
              <w:t>have</w:t>
            </w:r>
            <w:r w:rsidRPr="0048319E">
              <w:rPr>
                <w:spacing w:val="-2"/>
                <w:sz w:val="24"/>
              </w:rPr>
              <w:t xml:space="preserve"> </w:t>
            </w:r>
            <w:r w:rsidRPr="0048319E">
              <w:rPr>
                <w:sz w:val="24"/>
              </w:rPr>
              <w:t>an</w:t>
            </w:r>
            <w:r w:rsidRPr="0048319E">
              <w:rPr>
                <w:spacing w:val="2"/>
                <w:sz w:val="24"/>
              </w:rPr>
              <w:t xml:space="preserve"> </w:t>
            </w:r>
            <w:r w:rsidRPr="0048319E">
              <w:rPr>
                <w:sz w:val="24"/>
              </w:rPr>
              <w:t>association of</w:t>
            </w:r>
            <w:r w:rsidRPr="0048319E">
              <w:rPr>
                <w:spacing w:val="-1"/>
                <w:sz w:val="24"/>
              </w:rPr>
              <w:t xml:space="preserve"> </w:t>
            </w:r>
            <w:r w:rsidRPr="0048319E">
              <w:rPr>
                <w:sz w:val="24"/>
              </w:rPr>
              <w:t>5</w:t>
            </w:r>
            <w:r w:rsidRPr="0048319E">
              <w:rPr>
                <w:spacing w:val="2"/>
                <w:sz w:val="24"/>
              </w:rPr>
              <w:t xml:space="preserve"> </w:t>
            </w:r>
            <w:r w:rsidRPr="0048319E">
              <w:rPr>
                <w:sz w:val="24"/>
              </w:rPr>
              <w:t>years or</w:t>
            </w:r>
            <w:r w:rsidRPr="0048319E">
              <w:rPr>
                <w:spacing w:val="-3"/>
                <w:sz w:val="24"/>
              </w:rPr>
              <w:t xml:space="preserve"> </w:t>
            </w:r>
            <w:r w:rsidRPr="0048319E">
              <w:rPr>
                <w:sz w:val="24"/>
              </w:rPr>
              <w:t>more</w:t>
            </w:r>
            <w:r w:rsidRPr="0048319E">
              <w:rPr>
                <w:spacing w:val="-1"/>
                <w:sz w:val="24"/>
              </w:rPr>
              <w:t xml:space="preserve"> </w:t>
            </w:r>
            <w:r w:rsidRPr="0048319E">
              <w:rPr>
                <w:sz w:val="24"/>
              </w:rPr>
              <w:t>with the</w:t>
            </w:r>
            <w:r w:rsidRPr="0048319E">
              <w:rPr>
                <w:spacing w:val="-1"/>
                <w:sz w:val="24"/>
              </w:rPr>
              <w:t xml:space="preserve"> </w:t>
            </w:r>
            <w:r w:rsidRPr="0048319E">
              <w:rPr>
                <w:sz w:val="24"/>
              </w:rPr>
              <w:t>firm.</w:t>
            </w:r>
          </w:p>
          <w:p w14:paraId="637D92FB" w14:textId="77777777" w:rsidR="00E13A6D" w:rsidRPr="0048319E" w:rsidRDefault="00E13A6D" w:rsidP="00F66D82">
            <w:pPr>
              <w:pStyle w:val="TableParagraph"/>
              <w:numPr>
                <w:ilvl w:val="0"/>
                <w:numId w:val="6"/>
              </w:numPr>
              <w:tabs>
                <w:tab w:val="left" w:pos="406"/>
              </w:tabs>
              <w:spacing w:before="0" w:line="360" w:lineRule="auto"/>
              <w:ind w:right="88"/>
              <w:jc w:val="both"/>
              <w:rPr>
                <w:color w:val="FF0000"/>
                <w:sz w:val="24"/>
              </w:rPr>
            </w:pPr>
            <w:r w:rsidRPr="00476FEA">
              <w:rPr>
                <w:sz w:val="24"/>
              </w:rPr>
              <w:t>Firm should have Head Office/Branch Office at place where AEGCL</w:t>
            </w:r>
            <w:r w:rsidRPr="00476FEA">
              <w:rPr>
                <w:spacing w:val="-4"/>
                <w:sz w:val="24"/>
              </w:rPr>
              <w:t xml:space="preserve"> corporate office </w:t>
            </w:r>
            <w:r w:rsidRPr="00476FEA">
              <w:rPr>
                <w:sz w:val="24"/>
              </w:rPr>
              <w:t>is located.</w:t>
            </w:r>
          </w:p>
        </w:tc>
      </w:tr>
    </w:tbl>
    <w:p w14:paraId="3BAAC6A0" w14:textId="77777777" w:rsidR="00514F91" w:rsidRPr="0048319E" w:rsidRDefault="00514F91" w:rsidP="00514F91">
      <w:pPr>
        <w:pStyle w:val="BodyText"/>
        <w:spacing w:before="7"/>
        <w:ind w:left="0" w:firstLine="0"/>
        <w:jc w:val="left"/>
        <w:rPr>
          <w:sz w:val="15"/>
        </w:rPr>
      </w:pPr>
    </w:p>
    <w:p w14:paraId="2192C88F" w14:textId="77777777" w:rsidR="00514F91" w:rsidRPr="007D46AB" w:rsidRDefault="00514F91" w:rsidP="007D46AB">
      <w:pPr>
        <w:pStyle w:val="ListParagraph"/>
        <w:numPr>
          <w:ilvl w:val="0"/>
          <w:numId w:val="10"/>
        </w:numPr>
        <w:tabs>
          <w:tab w:val="left" w:pos="1041"/>
        </w:tabs>
        <w:spacing w:before="90"/>
        <w:rPr>
          <w:sz w:val="24"/>
        </w:rPr>
      </w:pPr>
      <w:r w:rsidRPr="007D46AB">
        <w:rPr>
          <w:b/>
          <w:i/>
          <w:sz w:val="24"/>
        </w:rPr>
        <w:t>Disqualifications</w:t>
      </w:r>
      <w:r w:rsidRPr="007D46AB">
        <w:rPr>
          <w:sz w:val="24"/>
        </w:rPr>
        <w:t>:</w:t>
      </w:r>
      <w:r w:rsidRPr="007D46AB">
        <w:rPr>
          <w:spacing w:val="-1"/>
          <w:sz w:val="24"/>
        </w:rPr>
        <w:t xml:space="preserve"> </w:t>
      </w:r>
      <w:r w:rsidRPr="007D46AB">
        <w:rPr>
          <w:sz w:val="24"/>
        </w:rPr>
        <w:t>The</w:t>
      </w:r>
      <w:r w:rsidRPr="007D46AB">
        <w:rPr>
          <w:spacing w:val="-2"/>
          <w:sz w:val="24"/>
        </w:rPr>
        <w:t xml:space="preserve"> </w:t>
      </w:r>
      <w:r w:rsidRPr="007D46AB">
        <w:rPr>
          <w:sz w:val="24"/>
        </w:rPr>
        <w:t>Chartered</w:t>
      </w:r>
      <w:r w:rsidRPr="007D46AB">
        <w:rPr>
          <w:spacing w:val="-1"/>
          <w:sz w:val="24"/>
        </w:rPr>
        <w:t xml:space="preserve"> </w:t>
      </w:r>
      <w:r w:rsidRPr="007D46AB">
        <w:rPr>
          <w:sz w:val="24"/>
        </w:rPr>
        <w:t>Accountants Firm</w:t>
      </w:r>
      <w:r w:rsidRPr="007D46AB">
        <w:rPr>
          <w:spacing w:val="-1"/>
          <w:sz w:val="24"/>
        </w:rPr>
        <w:t xml:space="preserve"> </w:t>
      </w:r>
      <w:r w:rsidRPr="007D46AB">
        <w:rPr>
          <w:sz w:val="24"/>
        </w:rPr>
        <w:t>shall</w:t>
      </w:r>
      <w:r w:rsidRPr="007D46AB">
        <w:rPr>
          <w:spacing w:val="58"/>
          <w:sz w:val="24"/>
        </w:rPr>
        <w:t xml:space="preserve"> </w:t>
      </w:r>
      <w:r w:rsidRPr="007D46AB">
        <w:rPr>
          <w:sz w:val="24"/>
        </w:rPr>
        <w:t>not be</w:t>
      </w:r>
      <w:r w:rsidRPr="007D46AB">
        <w:rPr>
          <w:spacing w:val="58"/>
          <w:sz w:val="24"/>
        </w:rPr>
        <w:t xml:space="preserve"> </w:t>
      </w:r>
      <w:r w:rsidRPr="007D46AB">
        <w:rPr>
          <w:sz w:val="24"/>
        </w:rPr>
        <w:t>eligible</w:t>
      </w:r>
      <w:r w:rsidRPr="007D46AB">
        <w:rPr>
          <w:spacing w:val="-1"/>
          <w:sz w:val="24"/>
        </w:rPr>
        <w:t xml:space="preserve"> </w:t>
      </w:r>
      <w:r w:rsidRPr="007D46AB">
        <w:rPr>
          <w:sz w:val="24"/>
        </w:rPr>
        <w:t>to</w:t>
      </w:r>
      <w:r w:rsidRPr="007D46AB">
        <w:rPr>
          <w:spacing w:val="-1"/>
          <w:sz w:val="24"/>
        </w:rPr>
        <w:t xml:space="preserve"> </w:t>
      </w:r>
      <w:r w:rsidRPr="007D46AB">
        <w:rPr>
          <w:sz w:val="24"/>
        </w:rPr>
        <w:t>apply</w:t>
      </w:r>
      <w:r w:rsidRPr="007D46AB">
        <w:rPr>
          <w:spacing w:val="-1"/>
          <w:sz w:val="24"/>
        </w:rPr>
        <w:t xml:space="preserve"> </w:t>
      </w:r>
      <w:r w:rsidRPr="007D46AB">
        <w:rPr>
          <w:sz w:val="24"/>
        </w:rPr>
        <w:t>if:</w:t>
      </w:r>
    </w:p>
    <w:p w14:paraId="1724E706" w14:textId="77777777" w:rsidR="00514F91" w:rsidRPr="0048319E" w:rsidRDefault="00514F91" w:rsidP="00514F91">
      <w:pPr>
        <w:pStyle w:val="ListParagraph"/>
        <w:numPr>
          <w:ilvl w:val="0"/>
          <w:numId w:val="2"/>
        </w:numPr>
        <w:tabs>
          <w:tab w:val="left" w:pos="1041"/>
        </w:tabs>
        <w:spacing w:before="139" w:line="355" w:lineRule="auto"/>
        <w:ind w:right="694"/>
        <w:rPr>
          <w:sz w:val="24"/>
        </w:rPr>
      </w:pPr>
      <w:r w:rsidRPr="0048319E">
        <w:rPr>
          <w:sz w:val="24"/>
        </w:rPr>
        <w:t>The partners of the firm is / has been a member of Managing Committee of AEGCL during the current year and immediate past four</w:t>
      </w:r>
      <w:r w:rsidRPr="0048319E">
        <w:rPr>
          <w:spacing w:val="1"/>
          <w:sz w:val="24"/>
        </w:rPr>
        <w:t xml:space="preserve"> </w:t>
      </w:r>
      <w:r w:rsidRPr="0048319E">
        <w:rPr>
          <w:sz w:val="24"/>
        </w:rPr>
        <w:t>years.</w:t>
      </w:r>
    </w:p>
    <w:p w14:paraId="7DBF992F" w14:textId="77777777" w:rsidR="00514F91" w:rsidRPr="0048319E" w:rsidRDefault="00514F91" w:rsidP="00514F91">
      <w:pPr>
        <w:pStyle w:val="ListParagraph"/>
        <w:numPr>
          <w:ilvl w:val="0"/>
          <w:numId w:val="2"/>
        </w:numPr>
        <w:tabs>
          <w:tab w:val="left" w:pos="1041"/>
        </w:tabs>
        <w:spacing w:before="8" w:line="350" w:lineRule="auto"/>
        <w:ind w:right="696"/>
        <w:rPr>
          <w:sz w:val="24"/>
        </w:rPr>
      </w:pPr>
      <w:r w:rsidRPr="0048319E">
        <w:rPr>
          <w:sz w:val="24"/>
        </w:rPr>
        <w:t>The</w:t>
      </w:r>
      <w:r w:rsidRPr="0048319E">
        <w:rPr>
          <w:spacing w:val="1"/>
          <w:sz w:val="24"/>
        </w:rPr>
        <w:t xml:space="preserve"> </w:t>
      </w:r>
      <w:r w:rsidRPr="0048319E">
        <w:rPr>
          <w:sz w:val="24"/>
        </w:rPr>
        <w:t>partners</w:t>
      </w:r>
      <w:r w:rsidRPr="0048319E">
        <w:rPr>
          <w:spacing w:val="1"/>
          <w:sz w:val="24"/>
        </w:rPr>
        <w:t xml:space="preserve"> </w:t>
      </w:r>
      <w:r w:rsidRPr="0048319E">
        <w:rPr>
          <w:sz w:val="24"/>
        </w:rPr>
        <w:t>of</w:t>
      </w:r>
      <w:r w:rsidRPr="0048319E">
        <w:rPr>
          <w:spacing w:val="1"/>
          <w:sz w:val="24"/>
        </w:rPr>
        <w:t xml:space="preserve"> </w:t>
      </w:r>
      <w:r w:rsidRPr="0048319E">
        <w:rPr>
          <w:sz w:val="24"/>
        </w:rPr>
        <w:t>the</w:t>
      </w:r>
      <w:r w:rsidRPr="0048319E">
        <w:rPr>
          <w:spacing w:val="1"/>
          <w:sz w:val="24"/>
        </w:rPr>
        <w:t xml:space="preserve"> </w:t>
      </w:r>
      <w:r w:rsidRPr="0048319E">
        <w:rPr>
          <w:sz w:val="24"/>
        </w:rPr>
        <w:t>firm</w:t>
      </w:r>
      <w:r w:rsidRPr="0048319E">
        <w:rPr>
          <w:spacing w:val="1"/>
          <w:sz w:val="24"/>
        </w:rPr>
        <w:t xml:space="preserve"> </w:t>
      </w:r>
      <w:r w:rsidRPr="0048319E">
        <w:rPr>
          <w:sz w:val="24"/>
        </w:rPr>
        <w:t>is</w:t>
      </w:r>
      <w:r w:rsidRPr="0048319E">
        <w:rPr>
          <w:spacing w:val="1"/>
          <w:sz w:val="24"/>
        </w:rPr>
        <w:t xml:space="preserve"> </w:t>
      </w:r>
      <w:r w:rsidRPr="0048319E">
        <w:rPr>
          <w:sz w:val="24"/>
        </w:rPr>
        <w:t>a</w:t>
      </w:r>
      <w:r w:rsidRPr="0048319E">
        <w:rPr>
          <w:spacing w:val="1"/>
          <w:sz w:val="24"/>
        </w:rPr>
        <w:t xml:space="preserve"> </w:t>
      </w:r>
      <w:r w:rsidRPr="0048319E">
        <w:rPr>
          <w:sz w:val="24"/>
        </w:rPr>
        <w:t>member</w:t>
      </w:r>
      <w:r w:rsidRPr="0048319E">
        <w:rPr>
          <w:spacing w:val="1"/>
          <w:sz w:val="24"/>
        </w:rPr>
        <w:t xml:space="preserve"> </w:t>
      </w:r>
      <w:r w:rsidRPr="0048319E">
        <w:rPr>
          <w:sz w:val="24"/>
        </w:rPr>
        <w:t>/co-opted</w:t>
      </w:r>
      <w:r w:rsidRPr="0048319E">
        <w:rPr>
          <w:spacing w:val="1"/>
          <w:sz w:val="24"/>
        </w:rPr>
        <w:t xml:space="preserve"> </w:t>
      </w:r>
      <w:r w:rsidRPr="0048319E">
        <w:rPr>
          <w:sz w:val="24"/>
        </w:rPr>
        <w:t>member</w:t>
      </w:r>
      <w:r w:rsidRPr="0048319E">
        <w:rPr>
          <w:spacing w:val="1"/>
          <w:sz w:val="24"/>
        </w:rPr>
        <w:t xml:space="preserve"> </w:t>
      </w:r>
      <w:r w:rsidRPr="0048319E">
        <w:rPr>
          <w:sz w:val="24"/>
        </w:rPr>
        <w:t>/</w:t>
      </w:r>
      <w:r w:rsidRPr="0048319E">
        <w:rPr>
          <w:spacing w:val="1"/>
          <w:sz w:val="24"/>
        </w:rPr>
        <w:t xml:space="preserve"> </w:t>
      </w:r>
      <w:r w:rsidRPr="0048319E">
        <w:rPr>
          <w:sz w:val="24"/>
        </w:rPr>
        <w:t>special</w:t>
      </w:r>
      <w:r w:rsidRPr="0048319E">
        <w:rPr>
          <w:spacing w:val="1"/>
          <w:sz w:val="24"/>
        </w:rPr>
        <w:t xml:space="preserve"> </w:t>
      </w:r>
      <w:r w:rsidRPr="0048319E">
        <w:rPr>
          <w:sz w:val="24"/>
        </w:rPr>
        <w:t>invitee</w:t>
      </w:r>
      <w:r w:rsidRPr="0048319E">
        <w:rPr>
          <w:spacing w:val="1"/>
          <w:sz w:val="24"/>
        </w:rPr>
        <w:t xml:space="preserve"> </w:t>
      </w:r>
      <w:r w:rsidRPr="0048319E">
        <w:rPr>
          <w:sz w:val="24"/>
        </w:rPr>
        <w:t>of</w:t>
      </w:r>
      <w:r w:rsidRPr="0048319E">
        <w:rPr>
          <w:spacing w:val="1"/>
          <w:sz w:val="24"/>
        </w:rPr>
        <w:t xml:space="preserve"> </w:t>
      </w:r>
      <w:r w:rsidRPr="0048319E">
        <w:rPr>
          <w:sz w:val="24"/>
        </w:rPr>
        <w:t>any</w:t>
      </w:r>
      <w:r w:rsidRPr="0048319E">
        <w:rPr>
          <w:spacing w:val="1"/>
          <w:sz w:val="24"/>
        </w:rPr>
        <w:t xml:space="preserve"> </w:t>
      </w:r>
      <w:r w:rsidRPr="0048319E">
        <w:rPr>
          <w:sz w:val="24"/>
        </w:rPr>
        <w:t>committees</w:t>
      </w:r>
      <w:r w:rsidRPr="0048319E">
        <w:rPr>
          <w:spacing w:val="-1"/>
          <w:sz w:val="24"/>
        </w:rPr>
        <w:t xml:space="preserve"> </w:t>
      </w:r>
      <w:r w:rsidRPr="0048319E">
        <w:rPr>
          <w:sz w:val="24"/>
        </w:rPr>
        <w:t>of</w:t>
      </w:r>
      <w:r w:rsidRPr="0048319E">
        <w:rPr>
          <w:spacing w:val="1"/>
          <w:sz w:val="24"/>
        </w:rPr>
        <w:t xml:space="preserve"> </w:t>
      </w:r>
      <w:r w:rsidRPr="0048319E">
        <w:rPr>
          <w:sz w:val="24"/>
        </w:rPr>
        <w:t>AEGCL</w:t>
      </w:r>
      <w:r w:rsidRPr="0048319E">
        <w:rPr>
          <w:spacing w:val="-4"/>
          <w:sz w:val="24"/>
        </w:rPr>
        <w:t xml:space="preserve"> </w:t>
      </w:r>
      <w:r w:rsidRPr="0048319E">
        <w:rPr>
          <w:sz w:val="24"/>
        </w:rPr>
        <w:t>constituted</w:t>
      </w:r>
      <w:r w:rsidRPr="0048319E">
        <w:rPr>
          <w:spacing w:val="-1"/>
          <w:sz w:val="24"/>
        </w:rPr>
        <w:t xml:space="preserve"> </w:t>
      </w:r>
      <w:r w:rsidRPr="0048319E">
        <w:rPr>
          <w:sz w:val="24"/>
        </w:rPr>
        <w:t>at HQ.</w:t>
      </w:r>
    </w:p>
    <w:p w14:paraId="3A648F45" w14:textId="77777777" w:rsidR="00514F91" w:rsidRPr="0048319E" w:rsidRDefault="00514F91" w:rsidP="00514F91">
      <w:pPr>
        <w:pStyle w:val="ListParagraph"/>
        <w:numPr>
          <w:ilvl w:val="0"/>
          <w:numId w:val="2"/>
        </w:numPr>
        <w:tabs>
          <w:tab w:val="left" w:pos="1041"/>
        </w:tabs>
        <w:spacing w:before="13" w:line="350" w:lineRule="auto"/>
        <w:ind w:right="703"/>
        <w:rPr>
          <w:sz w:val="24"/>
        </w:rPr>
      </w:pPr>
      <w:r w:rsidRPr="0048319E">
        <w:rPr>
          <w:sz w:val="24"/>
        </w:rPr>
        <w:t>The firm or any of its partners has any pecuniary or other interest in the AEGCL such as</w:t>
      </w:r>
      <w:r w:rsidRPr="0048319E">
        <w:rPr>
          <w:spacing w:val="1"/>
          <w:sz w:val="24"/>
        </w:rPr>
        <w:t xml:space="preserve"> </w:t>
      </w:r>
      <w:r w:rsidRPr="0048319E">
        <w:rPr>
          <w:sz w:val="24"/>
        </w:rPr>
        <w:t>faculty,</w:t>
      </w:r>
      <w:r w:rsidRPr="0048319E">
        <w:rPr>
          <w:spacing w:val="-1"/>
          <w:sz w:val="24"/>
        </w:rPr>
        <w:t xml:space="preserve"> </w:t>
      </w:r>
      <w:r w:rsidRPr="0048319E">
        <w:rPr>
          <w:sz w:val="24"/>
        </w:rPr>
        <w:t>examiner, observer, technical reviewer</w:t>
      </w:r>
      <w:r w:rsidRPr="0048319E">
        <w:rPr>
          <w:spacing w:val="2"/>
          <w:sz w:val="24"/>
        </w:rPr>
        <w:t xml:space="preserve"> </w:t>
      </w:r>
      <w:r w:rsidRPr="0048319E">
        <w:rPr>
          <w:sz w:val="24"/>
        </w:rPr>
        <w:t>etc.</w:t>
      </w:r>
    </w:p>
    <w:p w14:paraId="3ED912D2" w14:textId="77777777" w:rsidR="00514F91" w:rsidRPr="0048319E" w:rsidRDefault="00514F91" w:rsidP="00514F91">
      <w:pPr>
        <w:pStyle w:val="ListParagraph"/>
        <w:numPr>
          <w:ilvl w:val="0"/>
          <w:numId w:val="2"/>
        </w:numPr>
        <w:tabs>
          <w:tab w:val="left" w:pos="1041"/>
        </w:tabs>
        <w:spacing w:before="12" w:line="355" w:lineRule="auto"/>
        <w:ind w:right="698"/>
        <w:rPr>
          <w:sz w:val="24"/>
        </w:rPr>
      </w:pPr>
      <w:r w:rsidRPr="0048319E">
        <w:rPr>
          <w:sz w:val="24"/>
        </w:rPr>
        <w:t>The Chartered Accountants Firm or any of its partners have been declared guilty of any</w:t>
      </w:r>
      <w:r w:rsidRPr="0048319E">
        <w:rPr>
          <w:spacing w:val="1"/>
          <w:sz w:val="24"/>
        </w:rPr>
        <w:t xml:space="preserve"> </w:t>
      </w:r>
      <w:r w:rsidRPr="0048319E">
        <w:rPr>
          <w:sz w:val="24"/>
        </w:rPr>
        <w:t>professional and/or other misconduct under the provisions of the Chartered Accountants</w:t>
      </w:r>
      <w:r w:rsidRPr="0048319E">
        <w:rPr>
          <w:spacing w:val="1"/>
          <w:sz w:val="24"/>
        </w:rPr>
        <w:t xml:space="preserve"> </w:t>
      </w:r>
      <w:r w:rsidRPr="0048319E">
        <w:rPr>
          <w:sz w:val="24"/>
        </w:rPr>
        <w:t>Act,</w:t>
      </w:r>
      <w:r w:rsidRPr="0048319E">
        <w:rPr>
          <w:spacing w:val="-1"/>
          <w:sz w:val="24"/>
        </w:rPr>
        <w:t xml:space="preserve"> </w:t>
      </w:r>
      <w:r w:rsidRPr="0048319E">
        <w:rPr>
          <w:sz w:val="24"/>
        </w:rPr>
        <w:t>1949 during the</w:t>
      </w:r>
      <w:r w:rsidRPr="0048319E">
        <w:rPr>
          <w:spacing w:val="-1"/>
          <w:sz w:val="24"/>
        </w:rPr>
        <w:t xml:space="preserve"> </w:t>
      </w:r>
      <w:r w:rsidRPr="0048319E">
        <w:rPr>
          <w:sz w:val="24"/>
        </w:rPr>
        <w:t>current year and</w:t>
      </w:r>
      <w:r w:rsidRPr="0048319E">
        <w:rPr>
          <w:spacing w:val="1"/>
          <w:sz w:val="24"/>
        </w:rPr>
        <w:t xml:space="preserve"> </w:t>
      </w:r>
      <w:r w:rsidRPr="0048319E">
        <w:rPr>
          <w:sz w:val="24"/>
        </w:rPr>
        <w:t>/ or</w:t>
      </w:r>
      <w:r w:rsidRPr="0048319E">
        <w:rPr>
          <w:spacing w:val="-1"/>
          <w:sz w:val="24"/>
        </w:rPr>
        <w:t xml:space="preserve"> </w:t>
      </w:r>
      <w:r w:rsidRPr="0048319E">
        <w:rPr>
          <w:sz w:val="24"/>
        </w:rPr>
        <w:t>immediate past</w:t>
      </w:r>
      <w:r w:rsidRPr="0048319E">
        <w:rPr>
          <w:spacing w:val="-1"/>
          <w:sz w:val="24"/>
        </w:rPr>
        <w:t xml:space="preserve"> </w:t>
      </w:r>
      <w:r w:rsidRPr="0048319E">
        <w:rPr>
          <w:sz w:val="24"/>
        </w:rPr>
        <w:t>five years.</w:t>
      </w:r>
    </w:p>
    <w:p w14:paraId="28B3EA71" w14:textId="77777777" w:rsidR="00514F91" w:rsidRPr="0048319E" w:rsidRDefault="00514F91" w:rsidP="00514F91">
      <w:pPr>
        <w:pStyle w:val="BodyText"/>
        <w:spacing w:before="11"/>
        <w:ind w:left="0" w:firstLine="0"/>
        <w:jc w:val="left"/>
        <w:rPr>
          <w:sz w:val="23"/>
        </w:rPr>
      </w:pPr>
    </w:p>
    <w:p w14:paraId="1935B6F6" w14:textId="77777777" w:rsidR="00514F91" w:rsidRPr="0048319E" w:rsidRDefault="00514F91" w:rsidP="00514F91">
      <w:pPr>
        <w:ind w:left="1040"/>
        <w:rPr>
          <w:b/>
          <w:sz w:val="24"/>
        </w:rPr>
      </w:pPr>
      <w:r w:rsidRPr="0048319E">
        <w:rPr>
          <w:b/>
          <w:sz w:val="24"/>
          <w:u w:val="thick"/>
        </w:rPr>
        <w:t>Declaration:</w:t>
      </w:r>
    </w:p>
    <w:p w14:paraId="3CB8C0E7" w14:textId="77777777" w:rsidR="00514F91" w:rsidRPr="0048319E" w:rsidRDefault="00514F91" w:rsidP="00514F91">
      <w:pPr>
        <w:pStyle w:val="BodyText"/>
        <w:spacing w:before="120" w:line="360" w:lineRule="auto"/>
        <w:ind w:left="1038" w:right="699" w:firstLine="0"/>
      </w:pPr>
      <w:r w:rsidRPr="0048319E">
        <w:t>The Applicant while expressing their interest shall be required to submit a declaration that</w:t>
      </w:r>
      <w:r w:rsidRPr="0048319E">
        <w:rPr>
          <w:spacing w:val="-57"/>
        </w:rPr>
        <w:t xml:space="preserve"> </w:t>
      </w:r>
      <w:r w:rsidRPr="0048319E">
        <w:t>they do not suffer from any of the above disqualifications and the details furnished in this</w:t>
      </w:r>
      <w:r w:rsidRPr="0048319E">
        <w:rPr>
          <w:spacing w:val="1"/>
        </w:rPr>
        <w:t xml:space="preserve"> </w:t>
      </w:r>
      <w:r w:rsidRPr="0048319E">
        <w:t>regard are true and correct. Any incorrect information furnished will lead to rejection of</w:t>
      </w:r>
      <w:r w:rsidRPr="0048319E">
        <w:rPr>
          <w:spacing w:val="1"/>
        </w:rPr>
        <w:t xml:space="preserve"> </w:t>
      </w:r>
      <w:r w:rsidRPr="0048319E">
        <w:t>the</w:t>
      </w:r>
      <w:r w:rsidRPr="0048319E">
        <w:rPr>
          <w:spacing w:val="-2"/>
        </w:rPr>
        <w:t xml:space="preserve"> </w:t>
      </w:r>
      <w:r w:rsidRPr="0048319E">
        <w:t>application.</w:t>
      </w:r>
    </w:p>
    <w:p w14:paraId="16CD26FA" w14:textId="77777777" w:rsidR="00E13A6D" w:rsidRPr="0048319E" w:rsidRDefault="00E13A6D" w:rsidP="00514F91">
      <w:pPr>
        <w:pStyle w:val="BodyText"/>
        <w:spacing w:before="120" w:line="360" w:lineRule="auto"/>
        <w:ind w:left="1038" w:right="699" w:firstLine="0"/>
      </w:pPr>
    </w:p>
    <w:p w14:paraId="575CFC1E" w14:textId="77777777" w:rsidR="00E13A6D" w:rsidRPr="0048319E" w:rsidRDefault="00E13A6D" w:rsidP="00514F91">
      <w:pPr>
        <w:pStyle w:val="BodyText"/>
        <w:spacing w:before="120" w:line="360" w:lineRule="auto"/>
        <w:ind w:left="1038" w:right="699" w:firstLine="0"/>
      </w:pPr>
    </w:p>
    <w:p w14:paraId="2540E6B0" w14:textId="77777777" w:rsidR="00AE7276" w:rsidRPr="0048319E" w:rsidRDefault="00AE7276" w:rsidP="00514F91">
      <w:pPr>
        <w:pStyle w:val="BodyText"/>
        <w:spacing w:before="120" w:line="360" w:lineRule="auto"/>
        <w:ind w:left="1038" w:right="699" w:firstLine="0"/>
      </w:pPr>
    </w:p>
    <w:p w14:paraId="45DEB4F8" w14:textId="77777777" w:rsidR="00085126" w:rsidRPr="007D46AB" w:rsidRDefault="00EC4E23" w:rsidP="007D46AB">
      <w:pPr>
        <w:pStyle w:val="ListParagraph"/>
        <w:numPr>
          <w:ilvl w:val="0"/>
          <w:numId w:val="10"/>
        </w:numPr>
        <w:tabs>
          <w:tab w:val="left" w:pos="1041"/>
        </w:tabs>
        <w:spacing w:before="181"/>
        <w:rPr>
          <w:sz w:val="24"/>
        </w:rPr>
      </w:pPr>
      <w:r w:rsidRPr="007D46AB">
        <w:rPr>
          <w:b/>
          <w:i/>
          <w:sz w:val="24"/>
        </w:rPr>
        <w:lastRenderedPageBreak/>
        <w:t>Selection</w:t>
      </w:r>
      <w:r w:rsidRPr="007D46AB">
        <w:rPr>
          <w:b/>
          <w:i/>
          <w:spacing w:val="-1"/>
          <w:sz w:val="24"/>
        </w:rPr>
        <w:t xml:space="preserve"> </w:t>
      </w:r>
      <w:r w:rsidRPr="007D46AB">
        <w:rPr>
          <w:b/>
          <w:i/>
          <w:sz w:val="24"/>
        </w:rPr>
        <w:t xml:space="preserve">Criteria: </w:t>
      </w:r>
      <w:r w:rsidRPr="007D46AB">
        <w:rPr>
          <w:sz w:val="24"/>
        </w:rPr>
        <w:t>The</w:t>
      </w:r>
      <w:r w:rsidRPr="007D46AB">
        <w:rPr>
          <w:spacing w:val="-2"/>
          <w:sz w:val="24"/>
        </w:rPr>
        <w:t xml:space="preserve"> </w:t>
      </w:r>
      <w:r w:rsidRPr="007D46AB">
        <w:rPr>
          <w:sz w:val="24"/>
        </w:rPr>
        <w:t>applicant</w:t>
      </w:r>
      <w:r w:rsidRPr="007D46AB">
        <w:rPr>
          <w:spacing w:val="-1"/>
          <w:sz w:val="24"/>
        </w:rPr>
        <w:t xml:space="preserve"> </w:t>
      </w:r>
      <w:r w:rsidRPr="007D46AB">
        <w:rPr>
          <w:sz w:val="24"/>
        </w:rPr>
        <w:t>shall</w:t>
      </w:r>
      <w:r w:rsidRPr="007D46AB">
        <w:rPr>
          <w:spacing w:val="-1"/>
          <w:sz w:val="24"/>
        </w:rPr>
        <w:t xml:space="preserve"> </w:t>
      </w:r>
      <w:r w:rsidRPr="007D46AB">
        <w:rPr>
          <w:sz w:val="24"/>
        </w:rPr>
        <w:t>be</w:t>
      </w:r>
      <w:r w:rsidRPr="007D46AB">
        <w:rPr>
          <w:spacing w:val="-1"/>
          <w:sz w:val="24"/>
        </w:rPr>
        <w:t xml:space="preserve"> </w:t>
      </w:r>
      <w:r w:rsidRPr="007D46AB">
        <w:rPr>
          <w:sz w:val="24"/>
        </w:rPr>
        <w:t>shortlisted</w:t>
      </w:r>
      <w:r w:rsidRPr="007D46AB">
        <w:rPr>
          <w:spacing w:val="-1"/>
          <w:sz w:val="24"/>
        </w:rPr>
        <w:t xml:space="preserve"> </w:t>
      </w:r>
      <w:r w:rsidRPr="007D46AB">
        <w:rPr>
          <w:sz w:val="24"/>
        </w:rPr>
        <w:t>based on</w:t>
      </w:r>
      <w:r w:rsidRPr="007D46AB">
        <w:rPr>
          <w:spacing w:val="-1"/>
          <w:sz w:val="24"/>
        </w:rPr>
        <w:t xml:space="preserve"> </w:t>
      </w:r>
      <w:r w:rsidRPr="007D46AB">
        <w:rPr>
          <w:sz w:val="24"/>
        </w:rPr>
        <w:t>below</w:t>
      </w:r>
      <w:r w:rsidRPr="007D46AB">
        <w:rPr>
          <w:spacing w:val="-1"/>
          <w:sz w:val="24"/>
        </w:rPr>
        <w:t xml:space="preserve"> </w:t>
      </w:r>
      <w:r w:rsidRPr="007D46AB">
        <w:rPr>
          <w:sz w:val="24"/>
        </w:rPr>
        <w:t>point based</w:t>
      </w:r>
      <w:r w:rsidRPr="007D46AB">
        <w:rPr>
          <w:spacing w:val="-1"/>
          <w:sz w:val="24"/>
        </w:rPr>
        <w:t xml:space="preserve"> </w:t>
      </w:r>
      <w:r w:rsidRPr="007D46AB">
        <w:rPr>
          <w:sz w:val="24"/>
        </w:rPr>
        <w:t>system:</w:t>
      </w:r>
    </w:p>
    <w:p w14:paraId="0BD16F6E" w14:textId="77777777" w:rsidR="00085126" w:rsidRPr="0048319E" w:rsidRDefault="00085126">
      <w:pPr>
        <w:pStyle w:val="BodyText"/>
        <w:spacing w:before="1" w:after="1"/>
        <w:ind w:left="0" w:firstLine="0"/>
        <w:jc w:val="left"/>
        <w:rPr>
          <w:sz w:val="14"/>
        </w:rPr>
      </w:pPr>
    </w:p>
    <w:tbl>
      <w:tblPr>
        <w:tblW w:w="0" w:type="auto"/>
        <w:tblInd w:w="68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1048"/>
        <w:gridCol w:w="3449"/>
        <w:gridCol w:w="1427"/>
        <w:gridCol w:w="121"/>
        <w:gridCol w:w="741"/>
        <w:gridCol w:w="1035"/>
        <w:gridCol w:w="637"/>
        <w:gridCol w:w="335"/>
      </w:tblGrid>
      <w:tr w:rsidR="00085126" w:rsidRPr="0048319E" w14:paraId="7B525296" w14:textId="77777777">
        <w:trPr>
          <w:trHeight w:val="380"/>
        </w:trPr>
        <w:tc>
          <w:tcPr>
            <w:tcW w:w="1048" w:type="dxa"/>
          </w:tcPr>
          <w:p w14:paraId="7CAC808F" w14:textId="77777777" w:rsidR="00085126" w:rsidRPr="0048319E" w:rsidRDefault="00EC4E23">
            <w:pPr>
              <w:pStyle w:val="TableParagraph"/>
              <w:spacing w:before="52"/>
              <w:ind w:left="141"/>
              <w:rPr>
                <w:b/>
                <w:sz w:val="24"/>
              </w:rPr>
            </w:pPr>
            <w:r w:rsidRPr="0048319E">
              <w:rPr>
                <w:b/>
                <w:sz w:val="24"/>
              </w:rPr>
              <w:t>S.</w:t>
            </w:r>
            <w:r w:rsidRPr="0048319E">
              <w:rPr>
                <w:b/>
                <w:spacing w:val="-1"/>
                <w:sz w:val="24"/>
              </w:rPr>
              <w:t xml:space="preserve"> </w:t>
            </w:r>
            <w:r w:rsidRPr="0048319E">
              <w:rPr>
                <w:b/>
                <w:sz w:val="24"/>
              </w:rPr>
              <w:t>No.</w:t>
            </w:r>
          </w:p>
        </w:tc>
        <w:tc>
          <w:tcPr>
            <w:tcW w:w="3449" w:type="dxa"/>
          </w:tcPr>
          <w:p w14:paraId="00CCF799" w14:textId="77777777" w:rsidR="00085126" w:rsidRPr="0048319E" w:rsidRDefault="00EC4E23">
            <w:pPr>
              <w:pStyle w:val="TableParagraph"/>
              <w:spacing w:before="52"/>
              <w:ind w:left="1214" w:right="1308"/>
              <w:jc w:val="center"/>
              <w:rPr>
                <w:b/>
                <w:sz w:val="24"/>
              </w:rPr>
            </w:pPr>
            <w:r w:rsidRPr="0048319E">
              <w:rPr>
                <w:b/>
                <w:sz w:val="24"/>
              </w:rPr>
              <w:t>Criteria</w:t>
            </w:r>
          </w:p>
        </w:tc>
        <w:tc>
          <w:tcPr>
            <w:tcW w:w="4296" w:type="dxa"/>
            <w:gridSpan w:val="6"/>
          </w:tcPr>
          <w:p w14:paraId="52434F9E" w14:textId="77777777" w:rsidR="00085126" w:rsidRPr="0048319E" w:rsidRDefault="00EC4E23">
            <w:pPr>
              <w:pStyle w:val="TableParagraph"/>
              <w:spacing w:before="52"/>
              <w:ind w:left="1730" w:right="1825"/>
              <w:jc w:val="center"/>
              <w:rPr>
                <w:b/>
                <w:sz w:val="24"/>
              </w:rPr>
            </w:pPr>
            <w:r w:rsidRPr="0048319E">
              <w:rPr>
                <w:b/>
                <w:sz w:val="24"/>
              </w:rPr>
              <w:t>Points</w:t>
            </w:r>
          </w:p>
        </w:tc>
      </w:tr>
      <w:tr w:rsidR="00085126" w:rsidRPr="0048319E" w14:paraId="708621F6" w14:textId="77777777">
        <w:trPr>
          <w:trHeight w:val="710"/>
        </w:trPr>
        <w:tc>
          <w:tcPr>
            <w:tcW w:w="1048" w:type="dxa"/>
          </w:tcPr>
          <w:p w14:paraId="20374944" w14:textId="77777777" w:rsidR="00085126" w:rsidRPr="0048319E" w:rsidRDefault="00281DB0">
            <w:pPr>
              <w:pStyle w:val="TableParagraph"/>
              <w:spacing w:before="50"/>
              <w:ind w:left="226" w:right="321"/>
              <w:jc w:val="center"/>
              <w:rPr>
                <w:b/>
                <w:sz w:val="24"/>
              </w:rPr>
            </w:pPr>
            <w:r w:rsidRPr="0048319E">
              <w:rPr>
                <w:b/>
                <w:sz w:val="24"/>
              </w:rPr>
              <w:t>1</w:t>
            </w:r>
            <w:r w:rsidR="00EC4E23" w:rsidRPr="0048319E">
              <w:rPr>
                <w:b/>
                <w:sz w:val="24"/>
              </w:rPr>
              <w:t>.</w:t>
            </w:r>
          </w:p>
        </w:tc>
        <w:tc>
          <w:tcPr>
            <w:tcW w:w="7745" w:type="dxa"/>
            <w:gridSpan w:val="7"/>
          </w:tcPr>
          <w:p w14:paraId="04028A73" w14:textId="77777777" w:rsidR="00085126" w:rsidRPr="0048319E" w:rsidRDefault="00EC4E23" w:rsidP="007D46AB">
            <w:pPr>
              <w:pStyle w:val="TableParagraph"/>
              <w:spacing w:before="14" w:line="320" w:lineRule="atLeast"/>
              <w:ind w:left="125" w:right="107"/>
              <w:rPr>
                <w:b/>
                <w:sz w:val="24"/>
              </w:rPr>
            </w:pPr>
            <w:r w:rsidRPr="0048319E">
              <w:rPr>
                <w:b/>
                <w:sz w:val="24"/>
              </w:rPr>
              <w:t>Points</w:t>
            </w:r>
            <w:r w:rsidRPr="0048319E">
              <w:rPr>
                <w:b/>
                <w:spacing w:val="-2"/>
                <w:sz w:val="24"/>
              </w:rPr>
              <w:t xml:space="preserve"> </w:t>
            </w:r>
            <w:r w:rsidRPr="0048319E">
              <w:rPr>
                <w:b/>
                <w:sz w:val="24"/>
              </w:rPr>
              <w:t>for</w:t>
            </w:r>
            <w:r w:rsidRPr="0048319E">
              <w:rPr>
                <w:b/>
                <w:spacing w:val="15"/>
                <w:sz w:val="24"/>
              </w:rPr>
              <w:t xml:space="preserve"> </w:t>
            </w:r>
            <w:r w:rsidRPr="0048319E">
              <w:rPr>
                <w:b/>
                <w:sz w:val="24"/>
              </w:rPr>
              <w:t>full</w:t>
            </w:r>
            <w:r w:rsidRPr="0048319E">
              <w:rPr>
                <w:b/>
                <w:spacing w:val="17"/>
                <w:sz w:val="24"/>
              </w:rPr>
              <w:t xml:space="preserve"> </w:t>
            </w:r>
            <w:r w:rsidRPr="0048319E">
              <w:rPr>
                <w:b/>
                <w:sz w:val="24"/>
              </w:rPr>
              <w:t>time</w:t>
            </w:r>
            <w:r w:rsidRPr="0048319E">
              <w:rPr>
                <w:b/>
                <w:spacing w:val="16"/>
                <w:sz w:val="24"/>
              </w:rPr>
              <w:t xml:space="preserve"> </w:t>
            </w:r>
            <w:r w:rsidRPr="0048319E">
              <w:rPr>
                <w:b/>
                <w:sz w:val="24"/>
              </w:rPr>
              <w:t>CA</w:t>
            </w:r>
            <w:r w:rsidRPr="0048319E">
              <w:rPr>
                <w:b/>
                <w:spacing w:val="17"/>
                <w:sz w:val="24"/>
              </w:rPr>
              <w:t xml:space="preserve"> </w:t>
            </w:r>
            <w:r w:rsidRPr="0048319E">
              <w:rPr>
                <w:b/>
                <w:sz w:val="24"/>
              </w:rPr>
              <w:t>partners</w:t>
            </w:r>
            <w:r w:rsidRPr="0048319E">
              <w:rPr>
                <w:b/>
                <w:spacing w:val="16"/>
                <w:sz w:val="24"/>
              </w:rPr>
              <w:t xml:space="preserve"> </w:t>
            </w:r>
            <w:r w:rsidRPr="0048319E">
              <w:rPr>
                <w:b/>
                <w:sz w:val="24"/>
              </w:rPr>
              <w:t>(Only upto</w:t>
            </w:r>
            <w:r w:rsidRPr="0048319E">
              <w:rPr>
                <w:b/>
                <w:spacing w:val="-1"/>
                <w:sz w:val="24"/>
              </w:rPr>
              <w:t xml:space="preserve"> </w:t>
            </w:r>
            <w:r w:rsidR="007D46AB">
              <w:rPr>
                <w:b/>
                <w:sz w:val="24"/>
              </w:rPr>
              <w:t>5</w:t>
            </w:r>
            <w:r w:rsidRPr="0048319E">
              <w:rPr>
                <w:b/>
                <w:spacing w:val="15"/>
                <w:sz w:val="24"/>
              </w:rPr>
              <w:t xml:space="preserve"> </w:t>
            </w:r>
            <w:r w:rsidRPr="0048319E">
              <w:rPr>
                <w:b/>
                <w:sz w:val="24"/>
              </w:rPr>
              <w:t>full</w:t>
            </w:r>
            <w:r w:rsidRPr="0048319E">
              <w:rPr>
                <w:b/>
                <w:spacing w:val="18"/>
                <w:sz w:val="24"/>
              </w:rPr>
              <w:t xml:space="preserve"> </w:t>
            </w:r>
            <w:r w:rsidRPr="0048319E">
              <w:rPr>
                <w:b/>
                <w:sz w:val="24"/>
              </w:rPr>
              <w:t>time</w:t>
            </w:r>
            <w:r w:rsidRPr="0048319E">
              <w:rPr>
                <w:b/>
                <w:spacing w:val="15"/>
                <w:sz w:val="24"/>
              </w:rPr>
              <w:t xml:space="preserve"> </w:t>
            </w:r>
            <w:r w:rsidRPr="0048319E">
              <w:rPr>
                <w:b/>
                <w:sz w:val="24"/>
              </w:rPr>
              <w:t>CA</w:t>
            </w:r>
            <w:r w:rsidRPr="0048319E">
              <w:rPr>
                <w:b/>
                <w:spacing w:val="16"/>
                <w:sz w:val="24"/>
              </w:rPr>
              <w:t xml:space="preserve"> </w:t>
            </w:r>
            <w:r w:rsidRPr="0048319E">
              <w:rPr>
                <w:b/>
                <w:sz w:val="24"/>
              </w:rPr>
              <w:t>partners</w:t>
            </w:r>
            <w:r w:rsidRPr="0048319E">
              <w:rPr>
                <w:b/>
                <w:spacing w:val="18"/>
                <w:sz w:val="24"/>
              </w:rPr>
              <w:t xml:space="preserve"> </w:t>
            </w:r>
            <w:r w:rsidRPr="0048319E">
              <w:rPr>
                <w:b/>
                <w:sz w:val="24"/>
              </w:rPr>
              <w:t>in</w:t>
            </w:r>
            <w:r w:rsidRPr="0048319E">
              <w:rPr>
                <w:b/>
                <w:spacing w:val="-57"/>
                <w:sz w:val="24"/>
              </w:rPr>
              <w:t xml:space="preserve"> </w:t>
            </w:r>
            <w:r w:rsidRPr="0048319E">
              <w:rPr>
                <w:b/>
                <w:sz w:val="24"/>
              </w:rPr>
              <w:t>terms</w:t>
            </w:r>
            <w:r w:rsidRPr="0048319E">
              <w:rPr>
                <w:b/>
                <w:spacing w:val="-1"/>
                <w:sz w:val="24"/>
              </w:rPr>
              <w:t xml:space="preserve"> </w:t>
            </w:r>
            <w:r w:rsidRPr="0048319E">
              <w:rPr>
                <w:b/>
                <w:sz w:val="24"/>
              </w:rPr>
              <w:t>of</w:t>
            </w:r>
            <w:r w:rsidRPr="0048319E">
              <w:rPr>
                <w:b/>
                <w:spacing w:val="-1"/>
                <w:sz w:val="24"/>
              </w:rPr>
              <w:t xml:space="preserve"> </w:t>
            </w:r>
            <w:r w:rsidRPr="0048319E">
              <w:rPr>
                <w:b/>
                <w:sz w:val="24"/>
              </w:rPr>
              <w:t>their</w:t>
            </w:r>
            <w:r w:rsidRPr="0048319E">
              <w:rPr>
                <w:b/>
                <w:spacing w:val="-1"/>
                <w:sz w:val="24"/>
              </w:rPr>
              <w:t xml:space="preserve"> </w:t>
            </w:r>
            <w:r w:rsidRPr="0048319E">
              <w:rPr>
                <w:b/>
                <w:sz w:val="24"/>
              </w:rPr>
              <w:t>seniority</w:t>
            </w:r>
            <w:r w:rsidRPr="0048319E">
              <w:rPr>
                <w:b/>
                <w:spacing w:val="2"/>
                <w:sz w:val="24"/>
              </w:rPr>
              <w:t xml:space="preserve"> </w:t>
            </w:r>
            <w:r w:rsidRPr="0048319E">
              <w:rPr>
                <w:b/>
                <w:sz w:val="24"/>
              </w:rPr>
              <w:t>as</w:t>
            </w:r>
            <w:r w:rsidRPr="0048319E">
              <w:rPr>
                <w:b/>
                <w:spacing w:val="-1"/>
                <w:sz w:val="24"/>
              </w:rPr>
              <w:t xml:space="preserve"> </w:t>
            </w:r>
            <w:r w:rsidRPr="0048319E">
              <w:rPr>
                <w:b/>
                <w:sz w:val="24"/>
              </w:rPr>
              <w:t>per</w:t>
            </w:r>
            <w:r w:rsidRPr="0048319E">
              <w:rPr>
                <w:b/>
                <w:spacing w:val="-1"/>
                <w:sz w:val="24"/>
              </w:rPr>
              <w:t xml:space="preserve"> </w:t>
            </w:r>
            <w:r w:rsidRPr="0048319E">
              <w:rPr>
                <w:b/>
                <w:sz w:val="24"/>
              </w:rPr>
              <w:t>their</w:t>
            </w:r>
            <w:r w:rsidRPr="0048319E">
              <w:rPr>
                <w:b/>
                <w:spacing w:val="-1"/>
                <w:sz w:val="24"/>
              </w:rPr>
              <w:t xml:space="preserve"> </w:t>
            </w:r>
            <w:r w:rsidRPr="0048319E">
              <w:rPr>
                <w:b/>
                <w:sz w:val="24"/>
              </w:rPr>
              <w:t>association</w:t>
            </w:r>
            <w:r w:rsidRPr="0048319E">
              <w:rPr>
                <w:b/>
                <w:spacing w:val="3"/>
                <w:sz w:val="24"/>
              </w:rPr>
              <w:t xml:space="preserve"> </w:t>
            </w:r>
            <w:r w:rsidRPr="0048319E">
              <w:rPr>
                <w:b/>
                <w:sz w:val="24"/>
              </w:rPr>
              <w:t>with the</w:t>
            </w:r>
            <w:r w:rsidRPr="0048319E">
              <w:rPr>
                <w:b/>
                <w:spacing w:val="-2"/>
                <w:sz w:val="24"/>
              </w:rPr>
              <w:t xml:space="preserve"> </w:t>
            </w:r>
            <w:r w:rsidRPr="0048319E">
              <w:rPr>
                <w:b/>
                <w:sz w:val="24"/>
              </w:rPr>
              <w:t>firm/LLP)</w:t>
            </w:r>
          </w:p>
        </w:tc>
      </w:tr>
      <w:tr w:rsidR="00085126" w:rsidRPr="0048319E" w14:paraId="4DB44285" w14:textId="77777777">
        <w:trPr>
          <w:trHeight w:val="727"/>
        </w:trPr>
        <w:tc>
          <w:tcPr>
            <w:tcW w:w="1048" w:type="dxa"/>
          </w:tcPr>
          <w:p w14:paraId="64D1BF72" w14:textId="77777777" w:rsidR="00085126" w:rsidRPr="0048319E" w:rsidRDefault="00E07FF0">
            <w:pPr>
              <w:pStyle w:val="TableParagraph"/>
              <w:spacing w:before="51"/>
              <w:ind w:left="225" w:right="322"/>
              <w:jc w:val="center"/>
              <w:rPr>
                <w:sz w:val="24"/>
              </w:rPr>
            </w:pPr>
            <w:r w:rsidRPr="0048319E">
              <w:rPr>
                <w:sz w:val="24"/>
              </w:rPr>
              <w:t>1</w:t>
            </w:r>
            <w:r w:rsidR="00EC4E23" w:rsidRPr="0048319E">
              <w:rPr>
                <w:sz w:val="24"/>
              </w:rPr>
              <w:t>(a)</w:t>
            </w:r>
          </w:p>
        </w:tc>
        <w:tc>
          <w:tcPr>
            <w:tcW w:w="3449" w:type="dxa"/>
          </w:tcPr>
          <w:p w14:paraId="5DAA539A" w14:textId="77777777" w:rsidR="00085126" w:rsidRPr="0048319E" w:rsidRDefault="00EC4E23">
            <w:pPr>
              <w:pStyle w:val="TableParagraph"/>
              <w:spacing w:before="51"/>
              <w:ind w:left="125"/>
              <w:rPr>
                <w:sz w:val="24"/>
              </w:rPr>
            </w:pPr>
            <w:r w:rsidRPr="0048319E">
              <w:rPr>
                <w:sz w:val="24"/>
              </w:rPr>
              <w:t>Full</w:t>
            </w:r>
            <w:r w:rsidRPr="0048319E">
              <w:rPr>
                <w:spacing w:val="-1"/>
                <w:sz w:val="24"/>
              </w:rPr>
              <w:t xml:space="preserve"> </w:t>
            </w:r>
            <w:r w:rsidRPr="0048319E">
              <w:rPr>
                <w:sz w:val="24"/>
              </w:rPr>
              <w:t>time</w:t>
            </w:r>
            <w:r w:rsidRPr="0048319E">
              <w:rPr>
                <w:spacing w:val="-3"/>
                <w:sz w:val="24"/>
              </w:rPr>
              <w:t xml:space="preserve"> </w:t>
            </w:r>
            <w:r w:rsidRPr="0048319E">
              <w:rPr>
                <w:sz w:val="24"/>
              </w:rPr>
              <w:t>FCA</w:t>
            </w:r>
            <w:r w:rsidR="00E07FF0" w:rsidRPr="0048319E">
              <w:rPr>
                <w:sz w:val="24"/>
              </w:rPr>
              <w:t>/</w:t>
            </w:r>
            <w:r w:rsidRPr="0048319E">
              <w:rPr>
                <w:spacing w:val="-1"/>
                <w:sz w:val="24"/>
              </w:rPr>
              <w:t xml:space="preserve"> </w:t>
            </w:r>
            <w:r w:rsidRPr="0048319E">
              <w:rPr>
                <w:sz w:val="24"/>
              </w:rPr>
              <w:t>Partners</w:t>
            </w:r>
            <w:r w:rsidR="00281DB0" w:rsidRPr="0048319E">
              <w:rPr>
                <w:sz w:val="24"/>
              </w:rPr>
              <w:t>.</w:t>
            </w:r>
          </w:p>
        </w:tc>
        <w:tc>
          <w:tcPr>
            <w:tcW w:w="1427" w:type="dxa"/>
          </w:tcPr>
          <w:p w14:paraId="6A5616F4" w14:textId="77777777" w:rsidR="00085126" w:rsidRPr="0048319E" w:rsidRDefault="00EC4E23">
            <w:pPr>
              <w:pStyle w:val="TableParagraph"/>
              <w:tabs>
                <w:tab w:val="left" w:pos="668"/>
              </w:tabs>
              <w:spacing w:before="58" w:line="280" w:lineRule="auto"/>
              <w:ind w:left="126" w:right="108"/>
              <w:rPr>
                <w:sz w:val="24"/>
              </w:rPr>
            </w:pPr>
            <w:r w:rsidRPr="0048319E">
              <w:rPr>
                <w:sz w:val="24"/>
              </w:rPr>
              <w:t>5</w:t>
            </w:r>
            <w:r w:rsidRPr="0048319E">
              <w:rPr>
                <w:sz w:val="24"/>
              </w:rPr>
              <w:tab/>
            </w:r>
            <w:r w:rsidRPr="0048319E">
              <w:rPr>
                <w:spacing w:val="-1"/>
                <w:sz w:val="24"/>
              </w:rPr>
              <w:t>points</w:t>
            </w:r>
            <w:r w:rsidRPr="0048319E">
              <w:rPr>
                <w:spacing w:val="-57"/>
                <w:sz w:val="24"/>
              </w:rPr>
              <w:t xml:space="preserve"> </w:t>
            </w:r>
            <w:r w:rsidRPr="0048319E">
              <w:rPr>
                <w:sz w:val="24"/>
              </w:rPr>
              <w:t>each</w:t>
            </w:r>
          </w:p>
        </w:tc>
        <w:tc>
          <w:tcPr>
            <w:tcW w:w="2869" w:type="dxa"/>
            <w:gridSpan w:val="5"/>
            <w:vMerge w:val="restart"/>
          </w:tcPr>
          <w:p w14:paraId="03BB90F2" w14:textId="77777777" w:rsidR="00085126" w:rsidRPr="0048319E" w:rsidRDefault="00EC4E23" w:rsidP="007D46AB">
            <w:pPr>
              <w:pStyle w:val="TableParagraph"/>
              <w:spacing w:before="58" w:line="285" w:lineRule="auto"/>
              <w:ind w:left="124" w:right="108"/>
              <w:jc w:val="both"/>
              <w:rPr>
                <w:sz w:val="24"/>
              </w:rPr>
            </w:pPr>
            <w:r w:rsidRPr="0048319E">
              <w:rPr>
                <w:sz w:val="24"/>
              </w:rPr>
              <w:t>The</w:t>
            </w:r>
            <w:r w:rsidRPr="0048319E">
              <w:rPr>
                <w:spacing w:val="1"/>
                <w:sz w:val="24"/>
              </w:rPr>
              <w:t xml:space="preserve"> </w:t>
            </w:r>
            <w:r w:rsidRPr="0048319E">
              <w:rPr>
                <w:sz w:val="24"/>
              </w:rPr>
              <w:t>first</w:t>
            </w:r>
            <w:r w:rsidRPr="0048319E">
              <w:rPr>
                <w:spacing w:val="1"/>
                <w:sz w:val="24"/>
              </w:rPr>
              <w:t xml:space="preserve"> </w:t>
            </w:r>
            <w:r w:rsidRPr="0048319E">
              <w:rPr>
                <w:sz w:val="24"/>
              </w:rPr>
              <w:t>5</w:t>
            </w:r>
            <w:r w:rsidRPr="0048319E">
              <w:rPr>
                <w:spacing w:val="1"/>
                <w:sz w:val="24"/>
              </w:rPr>
              <w:t xml:space="preserve"> </w:t>
            </w:r>
            <w:r w:rsidRPr="0048319E">
              <w:rPr>
                <w:sz w:val="24"/>
              </w:rPr>
              <w:t>full</w:t>
            </w:r>
            <w:r w:rsidRPr="0048319E">
              <w:rPr>
                <w:spacing w:val="1"/>
                <w:sz w:val="24"/>
              </w:rPr>
              <w:t xml:space="preserve"> </w:t>
            </w:r>
            <w:r w:rsidRPr="0048319E">
              <w:rPr>
                <w:sz w:val="24"/>
              </w:rPr>
              <w:t>time</w:t>
            </w:r>
            <w:r w:rsidRPr="0048319E">
              <w:rPr>
                <w:spacing w:val="1"/>
                <w:sz w:val="24"/>
              </w:rPr>
              <w:t xml:space="preserve"> </w:t>
            </w:r>
            <w:r w:rsidRPr="0048319E">
              <w:rPr>
                <w:sz w:val="24"/>
              </w:rPr>
              <w:t>CA</w:t>
            </w:r>
            <w:r w:rsidRPr="0048319E">
              <w:rPr>
                <w:spacing w:val="-57"/>
                <w:sz w:val="24"/>
              </w:rPr>
              <w:t xml:space="preserve"> </w:t>
            </w:r>
            <w:r w:rsidRPr="0048319E">
              <w:rPr>
                <w:sz w:val="24"/>
              </w:rPr>
              <w:t>partners will get the points</w:t>
            </w:r>
            <w:r w:rsidRPr="0048319E">
              <w:rPr>
                <w:spacing w:val="-57"/>
                <w:sz w:val="24"/>
              </w:rPr>
              <w:t xml:space="preserve"> </w:t>
            </w:r>
            <w:r w:rsidRPr="0048319E">
              <w:rPr>
                <w:sz w:val="24"/>
              </w:rPr>
              <w:t>mentioned in the adjacent</w:t>
            </w:r>
            <w:r w:rsidRPr="0048319E">
              <w:rPr>
                <w:spacing w:val="1"/>
                <w:sz w:val="24"/>
              </w:rPr>
              <w:t xml:space="preserve"> </w:t>
            </w:r>
            <w:r w:rsidRPr="0048319E">
              <w:rPr>
                <w:sz w:val="24"/>
              </w:rPr>
              <w:t xml:space="preserve">column and remaining </w:t>
            </w:r>
            <w:r w:rsidRPr="0048319E">
              <w:rPr>
                <w:spacing w:val="1"/>
                <w:sz w:val="24"/>
              </w:rPr>
              <w:t xml:space="preserve"> </w:t>
            </w:r>
            <w:r w:rsidRPr="0048319E">
              <w:rPr>
                <w:sz w:val="24"/>
              </w:rPr>
              <w:t>full time CA partners will</w:t>
            </w:r>
            <w:r w:rsidRPr="0048319E">
              <w:rPr>
                <w:spacing w:val="1"/>
                <w:sz w:val="24"/>
              </w:rPr>
              <w:t xml:space="preserve"> </w:t>
            </w:r>
            <w:r w:rsidRPr="0048319E">
              <w:rPr>
                <w:sz w:val="24"/>
              </w:rPr>
              <w:t>get</w:t>
            </w:r>
            <w:r w:rsidRPr="0048319E">
              <w:rPr>
                <w:spacing w:val="-1"/>
                <w:sz w:val="24"/>
              </w:rPr>
              <w:t xml:space="preserve"> </w:t>
            </w:r>
            <w:r w:rsidRPr="0048319E">
              <w:rPr>
                <w:sz w:val="24"/>
              </w:rPr>
              <w:t>half</w:t>
            </w:r>
            <w:r w:rsidRPr="0048319E">
              <w:rPr>
                <w:spacing w:val="-1"/>
                <w:sz w:val="24"/>
              </w:rPr>
              <w:t xml:space="preserve"> </w:t>
            </w:r>
            <w:r w:rsidRPr="0048319E">
              <w:rPr>
                <w:sz w:val="24"/>
              </w:rPr>
              <w:t>of</w:t>
            </w:r>
            <w:r w:rsidRPr="0048319E">
              <w:rPr>
                <w:spacing w:val="-1"/>
                <w:sz w:val="24"/>
              </w:rPr>
              <w:t xml:space="preserve"> </w:t>
            </w:r>
            <w:r w:rsidRPr="0048319E">
              <w:rPr>
                <w:sz w:val="24"/>
              </w:rPr>
              <w:t>these</w:t>
            </w:r>
            <w:r w:rsidRPr="0048319E">
              <w:rPr>
                <w:spacing w:val="-2"/>
                <w:sz w:val="24"/>
              </w:rPr>
              <w:t xml:space="preserve"> </w:t>
            </w:r>
            <w:r w:rsidRPr="0048319E">
              <w:rPr>
                <w:sz w:val="24"/>
              </w:rPr>
              <w:t>points</w:t>
            </w:r>
          </w:p>
        </w:tc>
      </w:tr>
      <w:tr w:rsidR="00085126" w:rsidRPr="0048319E" w14:paraId="39B07FAA" w14:textId="77777777">
        <w:trPr>
          <w:trHeight w:val="1312"/>
        </w:trPr>
        <w:tc>
          <w:tcPr>
            <w:tcW w:w="1048" w:type="dxa"/>
          </w:tcPr>
          <w:p w14:paraId="1768C169" w14:textId="77777777" w:rsidR="00085126" w:rsidRPr="0048319E" w:rsidRDefault="00E07FF0">
            <w:pPr>
              <w:pStyle w:val="TableParagraph"/>
              <w:spacing w:before="58"/>
              <w:ind w:left="226" w:right="322"/>
              <w:jc w:val="center"/>
              <w:rPr>
                <w:sz w:val="24"/>
              </w:rPr>
            </w:pPr>
            <w:r w:rsidRPr="0048319E">
              <w:rPr>
                <w:sz w:val="24"/>
              </w:rPr>
              <w:t>1</w:t>
            </w:r>
            <w:r w:rsidR="00EC4E23" w:rsidRPr="0048319E">
              <w:rPr>
                <w:sz w:val="24"/>
              </w:rPr>
              <w:t>(b)</w:t>
            </w:r>
          </w:p>
        </w:tc>
        <w:tc>
          <w:tcPr>
            <w:tcW w:w="3449" w:type="dxa"/>
          </w:tcPr>
          <w:p w14:paraId="28D08B80" w14:textId="77777777" w:rsidR="00085126" w:rsidRPr="0048319E" w:rsidRDefault="00EC4E23">
            <w:pPr>
              <w:pStyle w:val="TableParagraph"/>
              <w:spacing w:before="58"/>
              <w:ind w:left="125"/>
              <w:rPr>
                <w:sz w:val="24"/>
              </w:rPr>
            </w:pPr>
            <w:r w:rsidRPr="0048319E">
              <w:rPr>
                <w:sz w:val="24"/>
              </w:rPr>
              <w:t>Full</w:t>
            </w:r>
            <w:r w:rsidRPr="0048319E">
              <w:rPr>
                <w:spacing w:val="-1"/>
                <w:sz w:val="24"/>
              </w:rPr>
              <w:t xml:space="preserve"> </w:t>
            </w:r>
            <w:r w:rsidRPr="0048319E">
              <w:rPr>
                <w:sz w:val="24"/>
              </w:rPr>
              <w:t>time</w:t>
            </w:r>
            <w:r w:rsidRPr="0048319E">
              <w:rPr>
                <w:spacing w:val="-2"/>
                <w:sz w:val="24"/>
              </w:rPr>
              <w:t xml:space="preserve"> </w:t>
            </w:r>
            <w:r w:rsidRPr="0048319E">
              <w:rPr>
                <w:sz w:val="24"/>
              </w:rPr>
              <w:t>ACA</w:t>
            </w:r>
            <w:r w:rsidRPr="0048319E">
              <w:rPr>
                <w:spacing w:val="-1"/>
                <w:sz w:val="24"/>
              </w:rPr>
              <w:t xml:space="preserve"> </w:t>
            </w:r>
            <w:r w:rsidRPr="0048319E">
              <w:rPr>
                <w:sz w:val="24"/>
              </w:rPr>
              <w:t>Partners</w:t>
            </w:r>
          </w:p>
        </w:tc>
        <w:tc>
          <w:tcPr>
            <w:tcW w:w="1427" w:type="dxa"/>
          </w:tcPr>
          <w:p w14:paraId="6384635F" w14:textId="77777777" w:rsidR="00085126" w:rsidRPr="0048319E" w:rsidRDefault="00EC4E23">
            <w:pPr>
              <w:pStyle w:val="TableParagraph"/>
              <w:tabs>
                <w:tab w:val="left" w:pos="668"/>
              </w:tabs>
              <w:spacing w:before="65" w:line="280" w:lineRule="auto"/>
              <w:ind w:left="126" w:right="108"/>
              <w:rPr>
                <w:sz w:val="24"/>
              </w:rPr>
            </w:pPr>
            <w:r w:rsidRPr="0048319E">
              <w:rPr>
                <w:sz w:val="24"/>
              </w:rPr>
              <w:t>3</w:t>
            </w:r>
            <w:r w:rsidRPr="0048319E">
              <w:rPr>
                <w:sz w:val="24"/>
              </w:rPr>
              <w:tab/>
            </w:r>
            <w:r w:rsidRPr="0048319E">
              <w:rPr>
                <w:spacing w:val="-1"/>
                <w:sz w:val="24"/>
              </w:rPr>
              <w:t>points</w:t>
            </w:r>
            <w:r w:rsidRPr="0048319E">
              <w:rPr>
                <w:spacing w:val="-57"/>
                <w:sz w:val="24"/>
              </w:rPr>
              <w:t xml:space="preserve"> </w:t>
            </w:r>
            <w:r w:rsidRPr="0048319E">
              <w:rPr>
                <w:sz w:val="24"/>
              </w:rPr>
              <w:t>each</w:t>
            </w:r>
          </w:p>
        </w:tc>
        <w:tc>
          <w:tcPr>
            <w:tcW w:w="2869" w:type="dxa"/>
            <w:gridSpan w:val="5"/>
            <w:vMerge/>
            <w:tcBorders>
              <w:top w:val="nil"/>
            </w:tcBorders>
          </w:tcPr>
          <w:p w14:paraId="68E5245A" w14:textId="77777777" w:rsidR="00085126" w:rsidRPr="0048319E" w:rsidRDefault="00085126">
            <w:pPr>
              <w:rPr>
                <w:sz w:val="2"/>
                <w:szCs w:val="2"/>
              </w:rPr>
            </w:pPr>
          </w:p>
        </w:tc>
      </w:tr>
      <w:tr w:rsidR="00085126" w:rsidRPr="0048319E" w14:paraId="69A217B6" w14:textId="77777777" w:rsidTr="00446078">
        <w:trPr>
          <w:trHeight w:val="904"/>
        </w:trPr>
        <w:tc>
          <w:tcPr>
            <w:tcW w:w="1048" w:type="dxa"/>
          </w:tcPr>
          <w:p w14:paraId="431E76F9" w14:textId="77777777" w:rsidR="00085126" w:rsidRPr="0048319E" w:rsidRDefault="00E07FF0">
            <w:pPr>
              <w:pStyle w:val="TableParagraph"/>
              <w:spacing w:before="50"/>
              <w:ind w:left="226" w:right="321"/>
              <w:jc w:val="center"/>
              <w:rPr>
                <w:b/>
                <w:sz w:val="24"/>
              </w:rPr>
            </w:pPr>
            <w:r w:rsidRPr="0048319E">
              <w:rPr>
                <w:b/>
                <w:sz w:val="24"/>
              </w:rPr>
              <w:t>2</w:t>
            </w:r>
            <w:r w:rsidR="00EC4E23" w:rsidRPr="0048319E">
              <w:rPr>
                <w:b/>
                <w:sz w:val="24"/>
              </w:rPr>
              <w:t>.</w:t>
            </w:r>
          </w:p>
        </w:tc>
        <w:tc>
          <w:tcPr>
            <w:tcW w:w="3449" w:type="dxa"/>
            <w:tcBorders>
              <w:right w:val="single" w:sz="8" w:space="0" w:color="000000"/>
            </w:tcBorders>
          </w:tcPr>
          <w:p w14:paraId="02C6FC9C" w14:textId="77777777" w:rsidR="00085126" w:rsidRPr="0048319E" w:rsidRDefault="00EC4E23">
            <w:pPr>
              <w:pStyle w:val="TableParagraph"/>
              <w:spacing w:before="58"/>
              <w:ind w:left="125"/>
              <w:rPr>
                <w:b/>
                <w:sz w:val="24"/>
              </w:rPr>
            </w:pPr>
            <w:r w:rsidRPr="0048319E">
              <w:rPr>
                <w:b/>
                <w:sz w:val="24"/>
              </w:rPr>
              <w:t>Year</w:t>
            </w:r>
            <w:r w:rsidRPr="0048319E">
              <w:rPr>
                <w:b/>
                <w:spacing w:val="-2"/>
                <w:sz w:val="24"/>
              </w:rPr>
              <w:t xml:space="preserve"> </w:t>
            </w:r>
            <w:r w:rsidRPr="0048319E">
              <w:rPr>
                <w:b/>
                <w:sz w:val="24"/>
              </w:rPr>
              <w:t>of establishment</w:t>
            </w:r>
          </w:p>
        </w:tc>
        <w:tc>
          <w:tcPr>
            <w:tcW w:w="1548" w:type="dxa"/>
            <w:gridSpan w:val="2"/>
            <w:tcBorders>
              <w:left w:val="single" w:sz="8" w:space="0" w:color="000000"/>
              <w:bottom w:val="single" w:sz="4" w:space="0" w:color="auto"/>
              <w:right w:val="nil"/>
            </w:tcBorders>
          </w:tcPr>
          <w:p w14:paraId="26D5B175" w14:textId="77777777" w:rsidR="00085126" w:rsidRPr="0048319E" w:rsidRDefault="00EC4E23">
            <w:pPr>
              <w:pStyle w:val="TableParagraph"/>
              <w:tabs>
                <w:tab w:val="left" w:pos="427"/>
                <w:tab w:val="left" w:pos="1142"/>
              </w:tabs>
              <w:spacing w:before="58" w:line="280" w:lineRule="auto"/>
              <w:ind w:left="86" w:right="88"/>
              <w:rPr>
                <w:sz w:val="24"/>
              </w:rPr>
            </w:pPr>
            <w:r w:rsidRPr="0048319E">
              <w:rPr>
                <w:sz w:val="24"/>
              </w:rPr>
              <w:t>1</w:t>
            </w:r>
            <w:r w:rsidRPr="0048319E">
              <w:rPr>
                <w:sz w:val="24"/>
              </w:rPr>
              <w:tab/>
              <w:t>point</w:t>
            </w:r>
            <w:r w:rsidRPr="0048319E">
              <w:rPr>
                <w:sz w:val="24"/>
              </w:rPr>
              <w:tab/>
              <w:t>for</w:t>
            </w:r>
            <w:r w:rsidRPr="0048319E">
              <w:rPr>
                <w:spacing w:val="-57"/>
                <w:sz w:val="24"/>
              </w:rPr>
              <w:t xml:space="preserve"> </w:t>
            </w:r>
            <w:r w:rsidRPr="0048319E">
              <w:rPr>
                <w:sz w:val="24"/>
              </w:rPr>
              <w:t>Maximum</w:t>
            </w:r>
            <w:r w:rsidRPr="0048319E">
              <w:rPr>
                <w:spacing w:val="-12"/>
                <w:sz w:val="24"/>
              </w:rPr>
              <w:t xml:space="preserve"> </w:t>
            </w:r>
            <w:r w:rsidRPr="0048319E">
              <w:rPr>
                <w:sz w:val="24"/>
              </w:rPr>
              <w:t>15.</w:t>
            </w:r>
          </w:p>
        </w:tc>
        <w:tc>
          <w:tcPr>
            <w:tcW w:w="741" w:type="dxa"/>
            <w:tcBorders>
              <w:left w:val="nil"/>
              <w:bottom w:val="single" w:sz="4" w:space="0" w:color="auto"/>
              <w:right w:val="nil"/>
            </w:tcBorders>
          </w:tcPr>
          <w:p w14:paraId="6F05A59A" w14:textId="77777777" w:rsidR="00085126" w:rsidRPr="0048319E" w:rsidRDefault="00EC4E23">
            <w:pPr>
              <w:pStyle w:val="TableParagraph"/>
              <w:spacing w:before="58"/>
              <w:ind w:left="103"/>
              <w:rPr>
                <w:sz w:val="24"/>
              </w:rPr>
            </w:pPr>
            <w:r w:rsidRPr="0048319E">
              <w:rPr>
                <w:sz w:val="24"/>
              </w:rPr>
              <w:t>every</w:t>
            </w:r>
          </w:p>
        </w:tc>
        <w:tc>
          <w:tcPr>
            <w:tcW w:w="1035" w:type="dxa"/>
            <w:tcBorders>
              <w:left w:val="nil"/>
              <w:bottom w:val="single" w:sz="4" w:space="0" w:color="auto"/>
              <w:right w:val="nil"/>
            </w:tcBorders>
          </w:tcPr>
          <w:p w14:paraId="46AEFC75" w14:textId="77777777" w:rsidR="00085126" w:rsidRPr="0048319E" w:rsidRDefault="00EC4E23">
            <w:pPr>
              <w:pStyle w:val="TableParagraph"/>
              <w:spacing w:before="58"/>
              <w:ind w:left="116"/>
              <w:rPr>
                <w:sz w:val="24"/>
              </w:rPr>
            </w:pPr>
            <w:r w:rsidRPr="0048319E">
              <w:rPr>
                <w:sz w:val="24"/>
              </w:rPr>
              <w:t>calendar</w:t>
            </w:r>
          </w:p>
        </w:tc>
        <w:tc>
          <w:tcPr>
            <w:tcW w:w="637" w:type="dxa"/>
            <w:tcBorders>
              <w:left w:val="nil"/>
              <w:bottom w:val="single" w:sz="4" w:space="0" w:color="auto"/>
              <w:right w:val="nil"/>
            </w:tcBorders>
          </w:tcPr>
          <w:p w14:paraId="4217E38E" w14:textId="77777777" w:rsidR="00085126" w:rsidRPr="0048319E" w:rsidRDefault="00EC4E23">
            <w:pPr>
              <w:pStyle w:val="TableParagraph"/>
              <w:spacing w:before="58"/>
              <w:ind w:left="113"/>
              <w:rPr>
                <w:sz w:val="24"/>
              </w:rPr>
            </w:pPr>
            <w:r w:rsidRPr="0048319E">
              <w:rPr>
                <w:sz w:val="24"/>
              </w:rPr>
              <w:t>year</w:t>
            </w:r>
          </w:p>
        </w:tc>
        <w:tc>
          <w:tcPr>
            <w:tcW w:w="335" w:type="dxa"/>
            <w:tcBorders>
              <w:left w:val="nil"/>
            </w:tcBorders>
          </w:tcPr>
          <w:p w14:paraId="29818A44" w14:textId="77777777" w:rsidR="00085126" w:rsidRPr="0048319E" w:rsidRDefault="00EC4E23">
            <w:pPr>
              <w:pStyle w:val="TableParagraph"/>
              <w:spacing w:before="58"/>
              <w:jc w:val="center"/>
              <w:rPr>
                <w:sz w:val="24"/>
              </w:rPr>
            </w:pPr>
            <w:r w:rsidRPr="0048319E">
              <w:rPr>
                <w:w w:val="99"/>
                <w:sz w:val="24"/>
              </w:rPr>
              <w:t>-</w:t>
            </w:r>
          </w:p>
        </w:tc>
      </w:tr>
      <w:tr w:rsidR="00446078" w:rsidRPr="0048319E" w14:paraId="0088A6E3" w14:textId="77777777" w:rsidTr="007A63FB">
        <w:trPr>
          <w:trHeight w:val="904"/>
        </w:trPr>
        <w:tc>
          <w:tcPr>
            <w:tcW w:w="1048" w:type="dxa"/>
          </w:tcPr>
          <w:p w14:paraId="0A748620" w14:textId="77777777" w:rsidR="00446078" w:rsidRPr="0048319E" w:rsidRDefault="00E07FF0">
            <w:pPr>
              <w:pStyle w:val="TableParagraph"/>
              <w:spacing w:before="50"/>
              <w:ind w:left="226" w:right="321"/>
              <w:jc w:val="center"/>
              <w:rPr>
                <w:b/>
                <w:sz w:val="24"/>
              </w:rPr>
            </w:pPr>
            <w:r w:rsidRPr="0048319E">
              <w:rPr>
                <w:b/>
                <w:sz w:val="24"/>
              </w:rPr>
              <w:t>3</w:t>
            </w:r>
            <w:r w:rsidR="00446078" w:rsidRPr="0048319E">
              <w:rPr>
                <w:b/>
                <w:sz w:val="24"/>
              </w:rPr>
              <w:t>.</w:t>
            </w:r>
          </w:p>
        </w:tc>
        <w:tc>
          <w:tcPr>
            <w:tcW w:w="3449" w:type="dxa"/>
            <w:tcBorders>
              <w:right w:val="single" w:sz="4" w:space="0" w:color="auto"/>
            </w:tcBorders>
          </w:tcPr>
          <w:p w14:paraId="334A2768" w14:textId="77777777" w:rsidR="00446078" w:rsidRPr="0048319E" w:rsidRDefault="00446078">
            <w:pPr>
              <w:pStyle w:val="TableParagraph"/>
              <w:spacing w:before="58"/>
              <w:ind w:left="125"/>
              <w:rPr>
                <w:b/>
                <w:sz w:val="24"/>
              </w:rPr>
            </w:pPr>
            <w:r w:rsidRPr="0048319E">
              <w:rPr>
                <w:b/>
                <w:sz w:val="24"/>
              </w:rPr>
              <w:t>Averag</w:t>
            </w:r>
            <w:r w:rsidR="00E07FF0" w:rsidRPr="0048319E">
              <w:rPr>
                <w:b/>
                <w:sz w:val="24"/>
              </w:rPr>
              <w:t>e</w:t>
            </w:r>
            <w:r w:rsidRPr="0048319E">
              <w:rPr>
                <w:b/>
                <w:sz w:val="24"/>
              </w:rPr>
              <w:t xml:space="preserve"> Turnover</w:t>
            </w:r>
          </w:p>
        </w:tc>
        <w:tc>
          <w:tcPr>
            <w:tcW w:w="4296" w:type="dxa"/>
            <w:gridSpan w:val="6"/>
            <w:tcBorders>
              <w:top w:val="single" w:sz="4" w:space="0" w:color="auto"/>
              <w:left w:val="single" w:sz="4" w:space="0" w:color="auto"/>
              <w:bottom w:val="single" w:sz="4" w:space="0" w:color="auto"/>
            </w:tcBorders>
          </w:tcPr>
          <w:p w14:paraId="3ED699F2" w14:textId="77777777" w:rsidR="00446078" w:rsidRPr="0048319E" w:rsidRDefault="00446078" w:rsidP="00446078">
            <w:pPr>
              <w:pStyle w:val="TableParagraph"/>
              <w:spacing w:before="58"/>
              <w:ind w:left="103"/>
              <w:rPr>
                <w:sz w:val="24"/>
              </w:rPr>
            </w:pPr>
            <w:r w:rsidRPr="0048319E">
              <w:rPr>
                <w:sz w:val="24"/>
              </w:rPr>
              <w:t>(</w:t>
            </w:r>
            <w:r w:rsidR="007D46AB">
              <w:rPr>
                <w:sz w:val="24"/>
              </w:rPr>
              <w:t xml:space="preserve">Upto </w:t>
            </w:r>
            <w:r w:rsidR="007D46AB" w:rsidRPr="0048319E">
              <w:rPr>
                <w:sz w:val="24"/>
              </w:rPr>
              <w:t>25</w:t>
            </w:r>
            <w:r w:rsidRPr="0048319E">
              <w:rPr>
                <w:sz w:val="24"/>
              </w:rPr>
              <w:t xml:space="preserve"> Lakhs)-5 Points</w:t>
            </w:r>
          </w:p>
          <w:p w14:paraId="49DCB899" w14:textId="77777777" w:rsidR="00446078" w:rsidRPr="0048319E" w:rsidRDefault="00446078" w:rsidP="00446078">
            <w:pPr>
              <w:pStyle w:val="TableParagraph"/>
              <w:spacing w:before="58"/>
              <w:ind w:left="103"/>
              <w:rPr>
                <w:sz w:val="24"/>
              </w:rPr>
            </w:pPr>
            <w:r w:rsidRPr="0048319E">
              <w:rPr>
                <w:sz w:val="24"/>
              </w:rPr>
              <w:t>(</w:t>
            </w:r>
            <w:r w:rsidR="007D46AB">
              <w:rPr>
                <w:sz w:val="24"/>
              </w:rPr>
              <w:t xml:space="preserve">More than </w:t>
            </w:r>
            <w:r w:rsidRPr="0048319E">
              <w:rPr>
                <w:sz w:val="24"/>
              </w:rPr>
              <w:t>Rs.25-</w:t>
            </w:r>
            <w:r w:rsidR="007D46AB">
              <w:rPr>
                <w:sz w:val="24"/>
              </w:rPr>
              <w:t xml:space="preserve"> upto </w:t>
            </w:r>
            <w:r w:rsidRPr="0048319E">
              <w:rPr>
                <w:sz w:val="24"/>
              </w:rPr>
              <w:t>Rs. 30Lakhs)-7 Points</w:t>
            </w:r>
          </w:p>
          <w:p w14:paraId="33A29DB3" w14:textId="77777777" w:rsidR="00446078" w:rsidRPr="0048319E" w:rsidRDefault="00446078" w:rsidP="00446078">
            <w:pPr>
              <w:pStyle w:val="TableParagraph"/>
              <w:spacing w:before="58"/>
              <w:ind w:left="103"/>
              <w:rPr>
                <w:w w:val="99"/>
                <w:sz w:val="24"/>
              </w:rPr>
            </w:pPr>
            <w:r w:rsidRPr="0048319E">
              <w:rPr>
                <w:sz w:val="24"/>
              </w:rPr>
              <w:t>Above  30 Lakhs)-10 Points</w:t>
            </w:r>
          </w:p>
        </w:tc>
      </w:tr>
      <w:tr w:rsidR="002F2A36" w:rsidRPr="0048319E" w14:paraId="5FEE154A" w14:textId="77777777" w:rsidTr="007A63FB">
        <w:trPr>
          <w:trHeight w:val="904"/>
        </w:trPr>
        <w:tc>
          <w:tcPr>
            <w:tcW w:w="1048" w:type="dxa"/>
          </w:tcPr>
          <w:p w14:paraId="1576F130" w14:textId="77777777" w:rsidR="002F2A36" w:rsidRPr="0048319E" w:rsidRDefault="00E07FF0">
            <w:pPr>
              <w:pStyle w:val="TableParagraph"/>
              <w:spacing w:before="50"/>
              <w:ind w:left="226" w:right="321"/>
              <w:jc w:val="center"/>
              <w:rPr>
                <w:b/>
                <w:sz w:val="24"/>
              </w:rPr>
            </w:pPr>
            <w:r w:rsidRPr="0048319E">
              <w:rPr>
                <w:b/>
                <w:sz w:val="24"/>
              </w:rPr>
              <w:t>4</w:t>
            </w:r>
            <w:r w:rsidR="002F2A36" w:rsidRPr="0048319E">
              <w:rPr>
                <w:b/>
                <w:sz w:val="24"/>
              </w:rPr>
              <w:t>.</w:t>
            </w:r>
          </w:p>
        </w:tc>
        <w:tc>
          <w:tcPr>
            <w:tcW w:w="3449" w:type="dxa"/>
            <w:tcBorders>
              <w:right w:val="single" w:sz="4" w:space="0" w:color="auto"/>
            </w:tcBorders>
          </w:tcPr>
          <w:p w14:paraId="0F0F840D" w14:textId="77777777" w:rsidR="002F2A36" w:rsidRPr="0048319E" w:rsidRDefault="002F2A36" w:rsidP="007D7AF2">
            <w:pPr>
              <w:pStyle w:val="TableParagraph"/>
              <w:spacing w:before="58"/>
              <w:ind w:left="125"/>
              <w:rPr>
                <w:sz w:val="24"/>
              </w:rPr>
            </w:pPr>
            <w:r w:rsidRPr="0048319E">
              <w:rPr>
                <w:sz w:val="24"/>
              </w:rPr>
              <w:t xml:space="preserve">Major Clients </w:t>
            </w:r>
            <w:r w:rsidR="00E07FF0" w:rsidRPr="0048319E">
              <w:rPr>
                <w:sz w:val="24"/>
              </w:rPr>
              <w:t xml:space="preserve">for Appeal appeared and favorable award/order achieved </w:t>
            </w:r>
            <w:r w:rsidR="007D7AF2" w:rsidRPr="0048319E">
              <w:rPr>
                <w:sz w:val="24"/>
              </w:rPr>
              <w:t>in Income Tax Matter</w:t>
            </w:r>
            <w:r w:rsidR="00E07FF0" w:rsidRPr="0048319E">
              <w:rPr>
                <w:sz w:val="24"/>
              </w:rPr>
              <w:t xml:space="preserve"> </w:t>
            </w:r>
            <w:r w:rsidRPr="0048319E">
              <w:rPr>
                <w:sz w:val="24"/>
              </w:rPr>
              <w:t>(i.e</w:t>
            </w:r>
            <w:r w:rsidR="00E07FF0" w:rsidRPr="0048319E">
              <w:rPr>
                <w:sz w:val="24"/>
              </w:rPr>
              <w:t>.</w:t>
            </w:r>
            <w:r w:rsidRPr="0048319E">
              <w:rPr>
                <w:sz w:val="24"/>
              </w:rPr>
              <w:t xml:space="preserve"> Companies with Annual Turnover&gt;500 Crores)</w:t>
            </w:r>
          </w:p>
        </w:tc>
        <w:tc>
          <w:tcPr>
            <w:tcW w:w="4296" w:type="dxa"/>
            <w:gridSpan w:val="6"/>
            <w:tcBorders>
              <w:top w:val="single" w:sz="4" w:space="0" w:color="auto"/>
              <w:left w:val="single" w:sz="4" w:space="0" w:color="auto"/>
              <w:bottom w:val="single" w:sz="4" w:space="0" w:color="auto"/>
            </w:tcBorders>
          </w:tcPr>
          <w:p w14:paraId="61499BE2" w14:textId="77777777" w:rsidR="002F2A36" w:rsidRPr="0048319E" w:rsidRDefault="002F2A36" w:rsidP="002F2A36">
            <w:pPr>
              <w:pStyle w:val="TableParagraph"/>
              <w:spacing w:before="58"/>
              <w:ind w:left="103"/>
              <w:rPr>
                <w:sz w:val="24"/>
              </w:rPr>
            </w:pPr>
            <w:r w:rsidRPr="0048319E">
              <w:rPr>
                <w:sz w:val="24"/>
              </w:rPr>
              <w:t>5 Points for Each such Clients(Maximum 15 Points)</w:t>
            </w:r>
          </w:p>
        </w:tc>
      </w:tr>
      <w:tr w:rsidR="00241209" w:rsidRPr="0048319E" w14:paraId="5C0A33B7" w14:textId="77777777" w:rsidTr="007A63FB">
        <w:trPr>
          <w:trHeight w:val="904"/>
        </w:trPr>
        <w:tc>
          <w:tcPr>
            <w:tcW w:w="1048" w:type="dxa"/>
          </w:tcPr>
          <w:p w14:paraId="4BB3947E" w14:textId="77777777" w:rsidR="00241209" w:rsidRPr="0048319E" w:rsidRDefault="00241209">
            <w:pPr>
              <w:pStyle w:val="TableParagraph"/>
              <w:spacing w:before="50"/>
              <w:ind w:left="226" w:right="321"/>
              <w:jc w:val="center"/>
              <w:rPr>
                <w:b/>
                <w:sz w:val="24"/>
              </w:rPr>
            </w:pPr>
            <w:r>
              <w:rPr>
                <w:b/>
                <w:sz w:val="24"/>
              </w:rPr>
              <w:t>5.</w:t>
            </w:r>
          </w:p>
        </w:tc>
        <w:tc>
          <w:tcPr>
            <w:tcW w:w="3449" w:type="dxa"/>
            <w:tcBorders>
              <w:right w:val="single" w:sz="4" w:space="0" w:color="auto"/>
            </w:tcBorders>
          </w:tcPr>
          <w:p w14:paraId="43549318" w14:textId="77777777" w:rsidR="00241209" w:rsidRPr="0048319E" w:rsidRDefault="00241209" w:rsidP="00241209">
            <w:pPr>
              <w:pStyle w:val="TableParagraph"/>
              <w:spacing w:before="58"/>
              <w:ind w:left="125"/>
              <w:rPr>
                <w:sz w:val="24"/>
              </w:rPr>
            </w:pPr>
            <w:r>
              <w:rPr>
                <w:sz w:val="24"/>
              </w:rPr>
              <w:t>CA firm</w:t>
            </w:r>
            <w:r w:rsidR="006620D2">
              <w:rPr>
                <w:sz w:val="24"/>
              </w:rPr>
              <w:t>s</w:t>
            </w:r>
            <w:r>
              <w:rPr>
                <w:sz w:val="24"/>
              </w:rPr>
              <w:t xml:space="preserve"> having experience in providing consultancy service/Auditing in  Power sector</w:t>
            </w:r>
          </w:p>
        </w:tc>
        <w:tc>
          <w:tcPr>
            <w:tcW w:w="4296" w:type="dxa"/>
            <w:gridSpan w:val="6"/>
            <w:tcBorders>
              <w:top w:val="single" w:sz="4" w:space="0" w:color="auto"/>
              <w:left w:val="single" w:sz="4" w:space="0" w:color="auto"/>
              <w:bottom w:val="single" w:sz="4" w:space="0" w:color="auto"/>
            </w:tcBorders>
          </w:tcPr>
          <w:p w14:paraId="1E9BDA16" w14:textId="77777777" w:rsidR="00241209" w:rsidRPr="0048319E" w:rsidRDefault="00241209" w:rsidP="002F2A36">
            <w:pPr>
              <w:pStyle w:val="TableParagraph"/>
              <w:spacing w:before="58"/>
              <w:ind w:left="103"/>
              <w:rPr>
                <w:sz w:val="24"/>
              </w:rPr>
            </w:pPr>
            <w:r w:rsidRPr="0048319E">
              <w:rPr>
                <w:sz w:val="24"/>
              </w:rPr>
              <w:t>5 Points for Each such Clients(Maximum 15 Points)</w:t>
            </w:r>
          </w:p>
        </w:tc>
      </w:tr>
    </w:tbl>
    <w:p w14:paraId="0E6ED664" w14:textId="77777777" w:rsidR="00085126" w:rsidRPr="0048319E" w:rsidRDefault="00085126" w:rsidP="00E81A0B">
      <w:pPr>
        <w:rPr>
          <w:sz w:val="24"/>
        </w:rPr>
        <w:sectPr w:rsidR="00085126" w:rsidRPr="0048319E">
          <w:footerReference w:type="default" r:id="rId8"/>
          <w:pgSz w:w="11910" w:h="16840"/>
          <w:pgMar w:top="1040" w:right="740" w:bottom="1220" w:left="760" w:header="0" w:footer="1026" w:gutter="0"/>
          <w:cols w:space="720"/>
        </w:sectPr>
      </w:pPr>
    </w:p>
    <w:p w14:paraId="4D2364D0" w14:textId="77777777" w:rsidR="00085126" w:rsidRPr="0048319E" w:rsidRDefault="00085126" w:rsidP="00AE7276">
      <w:pPr>
        <w:pStyle w:val="BodyText"/>
        <w:spacing w:before="7" w:line="480" w:lineRule="auto"/>
        <w:ind w:left="0" w:firstLine="0"/>
        <w:jc w:val="left"/>
        <w:rPr>
          <w:sz w:val="23"/>
        </w:rPr>
      </w:pPr>
    </w:p>
    <w:p w14:paraId="61DF5906" w14:textId="77777777" w:rsidR="00085126" w:rsidRPr="0048319E" w:rsidRDefault="00EC4E23" w:rsidP="007D46AB">
      <w:pPr>
        <w:pStyle w:val="Heading1"/>
        <w:numPr>
          <w:ilvl w:val="0"/>
          <w:numId w:val="10"/>
        </w:numPr>
        <w:tabs>
          <w:tab w:val="left" w:pos="1041"/>
        </w:tabs>
        <w:spacing w:before="90" w:line="480" w:lineRule="auto"/>
      </w:pPr>
      <w:r w:rsidRPr="0048319E">
        <w:t>Terms</w:t>
      </w:r>
      <w:r w:rsidRPr="0048319E">
        <w:rPr>
          <w:spacing w:val="-1"/>
        </w:rPr>
        <w:t xml:space="preserve"> </w:t>
      </w:r>
      <w:r w:rsidRPr="0048319E">
        <w:t>&amp;</w:t>
      </w:r>
      <w:r w:rsidRPr="0048319E">
        <w:rPr>
          <w:spacing w:val="-1"/>
        </w:rPr>
        <w:t xml:space="preserve"> </w:t>
      </w:r>
      <w:r w:rsidRPr="0048319E">
        <w:t>Conditions:</w:t>
      </w:r>
    </w:p>
    <w:p w14:paraId="506736BC" w14:textId="77777777" w:rsidR="00CD264C" w:rsidRPr="0048319E" w:rsidRDefault="00CD264C" w:rsidP="00AE7276">
      <w:pPr>
        <w:pStyle w:val="ListParagraph"/>
        <w:numPr>
          <w:ilvl w:val="0"/>
          <w:numId w:val="11"/>
        </w:numPr>
        <w:tabs>
          <w:tab w:val="left" w:pos="1401"/>
        </w:tabs>
        <w:spacing w:before="140" w:line="480" w:lineRule="auto"/>
        <w:ind w:right="697"/>
        <w:rPr>
          <w:sz w:val="24"/>
        </w:rPr>
      </w:pPr>
      <w:r w:rsidRPr="0048319E">
        <w:rPr>
          <w:sz w:val="24"/>
        </w:rPr>
        <w:t xml:space="preserve">The </w:t>
      </w:r>
      <w:r w:rsidR="00921EAD">
        <w:rPr>
          <w:sz w:val="24"/>
        </w:rPr>
        <w:t>Assignment shall</w:t>
      </w:r>
      <w:r w:rsidRPr="0048319E">
        <w:rPr>
          <w:sz w:val="24"/>
        </w:rPr>
        <w:t xml:space="preserve"> be </w:t>
      </w:r>
      <w:r w:rsidR="00921EAD">
        <w:rPr>
          <w:sz w:val="24"/>
        </w:rPr>
        <w:t xml:space="preserve">completed within </w:t>
      </w:r>
      <w:r w:rsidRPr="0048319E">
        <w:rPr>
          <w:sz w:val="24"/>
        </w:rPr>
        <w:t>the period of 1(one) year which may be extended on requirement.</w:t>
      </w:r>
    </w:p>
    <w:p w14:paraId="22ABB84B" w14:textId="77777777" w:rsidR="00085126" w:rsidRPr="0048319E" w:rsidRDefault="00EC4E23" w:rsidP="00AE7276">
      <w:pPr>
        <w:pStyle w:val="ListParagraph"/>
        <w:numPr>
          <w:ilvl w:val="0"/>
          <w:numId w:val="11"/>
        </w:numPr>
        <w:tabs>
          <w:tab w:val="left" w:pos="1401"/>
        </w:tabs>
        <w:spacing w:before="137" w:line="480" w:lineRule="auto"/>
        <w:rPr>
          <w:sz w:val="24"/>
        </w:rPr>
      </w:pPr>
      <w:r w:rsidRPr="0048319E">
        <w:rPr>
          <w:sz w:val="24"/>
        </w:rPr>
        <w:t>There</w:t>
      </w:r>
      <w:r w:rsidRPr="0048319E">
        <w:rPr>
          <w:spacing w:val="-3"/>
          <w:sz w:val="24"/>
        </w:rPr>
        <w:t xml:space="preserve"> </w:t>
      </w:r>
      <w:r w:rsidRPr="0048319E">
        <w:rPr>
          <w:sz w:val="24"/>
        </w:rPr>
        <w:t>shall</w:t>
      </w:r>
      <w:r w:rsidRPr="0048319E">
        <w:rPr>
          <w:spacing w:val="-1"/>
          <w:sz w:val="24"/>
        </w:rPr>
        <w:t xml:space="preserve"> </w:t>
      </w:r>
      <w:r w:rsidRPr="0048319E">
        <w:rPr>
          <w:sz w:val="24"/>
        </w:rPr>
        <w:t>be</w:t>
      </w:r>
      <w:r w:rsidRPr="0048319E">
        <w:rPr>
          <w:spacing w:val="-2"/>
          <w:sz w:val="24"/>
        </w:rPr>
        <w:t xml:space="preserve"> </w:t>
      </w:r>
      <w:r w:rsidRPr="0048319E">
        <w:rPr>
          <w:sz w:val="24"/>
        </w:rPr>
        <w:t>no</w:t>
      </w:r>
      <w:r w:rsidRPr="0048319E">
        <w:rPr>
          <w:spacing w:val="1"/>
          <w:sz w:val="24"/>
        </w:rPr>
        <w:t xml:space="preserve"> </w:t>
      </w:r>
      <w:r w:rsidRPr="0048319E">
        <w:rPr>
          <w:sz w:val="24"/>
        </w:rPr>
        <w:t>fee</w:t>
      </w:r>
      <w:r w:rsidRPr="0048319E">
        <w:rPr>
          <w:spacing w:val="-2"/>
          <w:sz w:val="24"/>
        </w:rPr>
        <w:t xml:space="preserve"> </w:t>
      </w:r>
      <w:r w:rsidRPr="0048319E">
        <w:rPr>
          <w:sz w:val="24"/>
        </w:rPr>
        <w:t>for</w:t>
      </w:r>
      <w:r w:rsidRPr="0048319E">
        <w:rPr>
          <w:spacing w:val="-1"/>
          <w:sz w:val="24"/>
        </w:rPr>
        <w:t xml:space="preserve"> </w:t>
      </w:r>
      <w:r w:rsidRPr="0048319E">
        <w:rPr>
          <w:sz w:val="24"/>
        </w:rPr>
        <w:t>the application.</w:t>
      </w:r>
    </w:p>
    <w:p w14:paraId="30C9E199" w14:textId="77777777" w:rsidR="00BA3DDF" w:rsidRPr="0048319E" w:rsidRDefault="00BA3DDF" w:rsidP="00AE7276">
      <w:pPr>
        <w:pStyle w:val="ListParagraph"/>
        <w:numPr>
          <w:ilvl w:val="0"/>
          <w:numId w:val="11"/>
        </w:numPr>
        <w:tabs>
          <w:tab w:val="left" w:pos="1401"/>
        </w:tabs>
        <w:spacing w:before="137" w:line="480" w:lineRule="auto"/>
        <w:rPr>
          <w:sz w:val="24"/>
        </w:rPr>
      </w:pPr>
      <w:r w:rsidRPr="0048319E">
        <w:rPr>
          <w:sz w:val="24"/>
        </w:rPr>
        <w:t>The consultant may inform the work progress on weekly basis.</w:t>
      </w:r>
      <w:r w:rsidR="004725F2" w:rsidRPr="0048319E">
        <w:rPr>
          <w:sz w:val="24"/>
        </w:rPr>
        <w:t xml:space="preserve"> </w:t>
      </w:r>
    </w:p>
    <w:p w14:paraId="4BE087F1" w14:textId="77777777" w:rsidR="00085126" w:rsidRPr="0048319E" w:rsidRDefault="00EC4E23" w:rsidP="00AE7276">
      <w:pPr>
        <w:pStyle w:val="ListParagraph"/>
        <w:numPr>
          <w:ilvl w:val="0"/>
          <w:numId w:val="11"/>
        </w:numPr>
        <w:tabs>
          <w:tab w:val="left" w:pos="1401"/>
        </w:tabs>
        <w:spacing w:before="140" w:line="480" w:lineRule="auto"/>
        <w:ind w:right="697"/>
        <w:rPr>
          <w:sz w:val="24"/>
        </w:rPr>
      </w:pPr>
      <w:r w:rsidRPr="0048319E">
        <w:rPr>
          <w:sz w:val="24"/>
        </w:rPr>
        <w:t>The application</w:t>
      </w:r>
      <w:r w:rsidRPr="0048319E">
        <w:rPr>
          <w:spacing w:val="1"/>
          <w:sz w:val="24"/>
        </w:rPr>
        <w:t xml:space="preserve"> </w:t>
      </w:r>
      <w:r w:rsidRPr="0048319E">
        <w:rPr>
          <w:sz w:val="24"/>
        </w:rPr>
        <w:t>for</w:t>
      </w:r>
      <w:r w:rsidRPr="0048319E">
        <w:rPr>
          <w:spacing w:val="1"/>
          <w:sz w:val="24"/>
        </w:rPr>
        <w:t xml:space="preserve"> </w:t>
      </w:r>
      <w:r w:rsidRPr="0048319E">
        <w:rPr>
          <w:sz w:val="24"/>
        </w:rPr>
        <w:t>the</w:t>
      </w:r>
      <w:r w:rsidRPr="0048319E">
        <w:rPr>
          <w:spacing w:val="1"/>
          <w:sz w:val="24"/>
        </w:rPr>
        <w:t xml:space="preserve"> </w:t>
      </w:r>
      <w:r w:rsidRPr="0048319E">
        <w:rPr>
          <w:sz w:val="24"/>
        </w:rPr>
        <w:t>said</w:t>
      </w:r>
      <w:r w:rsidRPr="0048319E">
        <w:rPr>
          <w:spacing w:val="1"/>
          <w:sz w:val="24"/>
        </w:rPr>
        <w:t xml:space="preserve"> </w:t>
      </w:r>
      <w:r w:rsidRPr="0048319E">
        <w:rPr>
          <w:sz w:val="24"/>
        </w:rPr>
        <w:t>assignment</w:t>
      </w:r>
      <w:r w:rsidRPr="0048319E">
        <w:rPr>
          <w:spacing w:val="1"/>
          <w:sz w:val="24"/>
        </w:rPr>
        <w:t xml:space="preserve"> </w:t>
      </w:r>
      <w:r w:rsidRPr="0048319E">
        <w:rPr>
          <w:sz w:val="24"/>
        </w:rPr>
        <w:t>shall</w:t>
      </w:r>
      <w:r w:rsidRPr="0048319E">
        <w:rPr>
          <w:spacing w:val="60"/>
          <w:sz w:val="24"/>
        </w:rPr>
        <w:t xml:space="preserve"> </w:t>
      </w:r>
      <w:r w:rsidRPr="0048319E">
        <w:rPr>
          <w:sz w:val="24"/>
        </w:rPr>
        <w:t>be</w:t>
      </w:r>
      <w:r w:rsidRPr="0048319E">
        <w:rPr>
          <w:spacing w:val="60"/>
          <w:sz w:val="24"/>
        </w:rPr>
        <w:t xml:space="preserve"> </w:t>
      </w:r>
      <w:r w:rsidRPr="0048319E">
        <w:rPr>
          <w:sz w:val="24"/>
        </w:rPr>
        <w:t>accepted</w:t>
      </w:r>
      <w:r w:rsidR="00202E14" w:rsidRPr="0048319E">
        <w:rPr>
          <w:spacing w:val="60"/>
          <w:sz w:val="24"/>
        </w:rPr>
        <w:t xml:space="preserve"> </w:t>
      </w:r>
      <w:r w:rsidRPr="0048319E">
        <w:rPr>
          <w:sz w:val="24"/>
        </w:rPr>
        <w:t xml:space="preserve">latest by </w:t>
      </w:r>
      <w:r w:rsidR="006E54D4">
        <w:rPr>
          <w:sz w:val="24"/>
        </w:rPr>
        <w:t xml:space="preserve"> </w:t>
      </w:r>
      <w:r w:rsidR="00B906D5">
        <w:rPr>
          <w:sz w:val="24"/>
        </w:rPr>
        <w:t>04</w:t>
      </w:r>
      <w:r w:rsidR="006E54D4">
        <w:rPr>
          <w:sz w:val="24"/>
        </w:rPr>
        <w:t xml:space="preserve"> </w:t>
      </w:r>
      <w:r w:rsidRPr="0048319E">
        <w:rPr>
          <w:sz w:val="24"/>
        </w:rPr>
        <w:t>/</w:t>
      </w:r>
      <w:r w:rsidR="00AE22DC">
        <w:rPr>
          <w:sz w:val="24"/>
        </w:rPr>
        <w:t>1</w:t>
      </w:r>
      <w:r w:rsidR="00B906D5">
        <w:rPr>
          <w:sz w:val="24"/>
        </w:rPr>
        <w:t>2</w:t>
      </w:r>
      <w:r w:rsidRPr="0048319E">
        <w:rPr>
          <w:sz w:val="24"/>
        </w:rPr>
        <w:t>/2023 up to 1</w:t>
      </w:r>
      <w:r w:rsidR="00B906D5">
        <w:rPr>
          <w:sz w:val="24"/>
        </w:rPr>
        <w:t>1</w:t>
      </w:r>
      <w:r w:rsidRPr="0048319E">
        <w:rPr>
          <w:sz w:val="24"/>
        </w:rPr>
        <w:t>00 hours.</w:t>
      </w:r>
    </w:p>
    <w:p w14:paraId="7FCC0ED3" w14:textId="77777777" w:rsidR="00085126" w:rsidRPr="0048319E" w:rsidRDefault="00EC4E23" w:rsidP="00AE7276">
      <w:pPr>
        <w:pStyle w:val="ListParagraph"/>
        <w:numPr>
          <w:ilvl w:val="0"/>
          <w:numId w:val="11"/>
        </w:numPr>
        <w:tabs>
          <w:tab w:val="left" w:pos="1401"/>
        </w:tabs>
        <w:spacing w:line="480" w:lineRule="auto"/>
        <w:rPr>
          <w:sz w:val="24"/>
        </w:rPr>
      </w:pPr>
      <w:r w:rsidRPr="0048319E">
        <w:rPr>
          <w:sz w:val="24"/>
        </w:rPr>
        <w:t>Expression</w:t>
      </w:r>
      <w:r w:rsidRPr="0048319E">
        <w:rPr>
          <w:spacing w:val="-1"/>
          <w:sz w:val="24"/>
        </w:rPr>
        <w:t xml:space="preserve"> </w:t>
      </w:r>
      <w:r w:rsidRPr="0048319E">
        <w:rPr>
          <w:sz w:val="24"/>
        </w:rPr>
        <w:t>of Interest</w:t>
      </w:r>
      <w:r w:rsidRPr="0048319E">
        <w:rPr>
          <w:spacing w:val="2"/>
          <w:sz w:val="24"/>
        </w:rPr>
        <w:t xml:space="preserve"> </w:t>
      </w:r>
      <w:r w:rsidRPr="0048319E">
        <w:rPr>
          <w:sz w:val="24"/>
        </w:rPr>
        <w:t>shall</w:t>
      </w:r>
      <w:r w:rsidRPr="0048319E">
        <w:rPr>
          <w:spacing w:val="-1"/>
          <w:sz w:val="24"/>
        </w:rPr>
        <w:t xml:space="preserve"> </w:t>
      </w:r>
      <w:r w:rsidRPr="0048319E">
        <w:rPr>
          <w:sz w:val="24"/>
        </w:rPr>
        <w:t>remain valid</w:t>
      </w:r>
      <w:r w:rsidRPr="0048319E">
        <w:rPr>
          <w:spacing w:val="-1"/>
          <w:sz w:val="24"/>
        </w:rPr>
        <w:t xml:space="preserve"> </w:t>
      </w:r>
      <w:r w:rsidRPr="0048319E">
        <w:rPr>
          <w:sz w:val="24"/>
        </w:rPr>
        <w:t>for</w:t>
      </w:r>
      <w:r w:rsidRPr="0048319E">
        <w:rPr>
          <w:spacing w:val="-1"/>
          <w:sz w:val="24"/>
        </w:rPr>
        <w:t xml:space="preserve"> </w:t>
      </w:r>
      <w:r w:rsidR="00AE22DC">
        <w:rPr>
          <w:sz w:val="24"/>
        </w:rPr>
        <w:t>15</w:t>
      </w:r>
      <w:r w:rsidRPr="0048319E">
        <w:rPr>
          <w:spacing w:val="-1"/>
          <w:sz w:val="24"/>
        </w:rPr>
        <w:t xml:space="preserve"> </w:t>
      </w:r>
      <w:r w:rsidRPr="0048319E">
        <w:rPr>
          <w:sz w:val="24"/>
        </w:rPr>
        <w:t>days from</w:t>
      </w:r>
      <w:r w:rsidRPr="0048319E">
        <w:rPr>
          <w:spacing w:val="-1"/>
          <w:sz w:val="24"/>
        </w:rPr>
        <w:t xml:space="preserve"> </w:t>
      </w:r>
      <w:r w:rsidRPr="0048319E">
        <w:rPr>
          <w:sz w:val="24"/>
        </w:rPr>
        <w:t>the</w:t>
      </w:r>
      <w:r w:rsidRPr="0048319E">
        <w:rPr>
          <w:spacing w:val="-1"/>
          <w:sz w:val="24"/>
        </w:rPr>
        <w:t xml:space="preserve"> </w:t>
      </w:r>
      <w:r w:rsidRPr="0048319E">
        <w:rPr>
          <w:sz w:val="24"/>
        </w:rPr>
        <w:t>date</w:t>
      </w:r>
      <w:r w:rsidRPr="0048319E">
        <w:rPr>
          <w:spacing w:val="-1"/>
          <w:sz w:val="24"/>
        </w:rPr>
        <w:t xml:space="preserve"> </w:t>
      </w:r>
      <w:r w:rsidRPr="0048319E">
        <w:rPr>
          <w:sz w:val="24"/>
        </w:rPr>
        <w:t>of</w:t>
      </w:r>
      <w:r w:rsidRPr="0048319E">
        <w:rPr>
          <w:spacing w:val="-2"/>
          <w:sz w:val="24"/>
        </w:rPr>
        <w:t xml:space="preserve"> </w:t>
      </w:r>
      <w:r w:rsidRPr="0048319E">
        <w:rPr>
          <w:sz w:val="24"/>
        </w:rPr>
        <w:t>submission.</w:t>
      </w:r>
    </w:p>
    <w:p w14:paraId="5261B288" w14:textId="77777777" w:rsidR="00085126" w:rsidRPr="0048319E" w:rsidRDefault="00EC4E23" w:rsidP="00AE7276">
      <w:pPr>
        <w:pStyle w:val="ListParagraph"/>
        <w:numPr>
          <w:ilvl w:val="0"/>
          <w:numId w:val="11"/>
        </w:numPr>
        <w:tabs>
          <w:tab w:val="left" w:pos="1401"/>
        </w:tabs>
        <w:spacing w:before="139" w:line="480" w:lineRule="auto"/>
        <w:ind w:right="705"/>
        <w:rPr>
          <w:sz w:val="24"/>
        </w:rPr>
      </w:pPr>
      <w:r w:rsidRPr="0048319E">
        <w:rPr>
          <w:sz w:val="24"/>
        </w:rPr>
        <w:t>Any amendment / corrigendum / clarification to the EOI will be posted on the website</w:t>
      </w:r>
      <w:r w:rsidRPr="0048319E">
        <w:rPr>
          <w:spacing w:val="-57"/>
          <w:sz w:val="24"/>
        </w:rPr>
        <w:t xml:space="preserve"> </w:t>
      </w:r>
      <w:r w:rsidR="0010567F" w:rsidRPr="0048319E">
        <w:rPr>
          <w:spacing w:val="-57"/>
          <w:sz w:val="24"/>
        </w:rPr>
        <w:t xml:space="preserve">      o</w:t>
      </w:r>
      <w:r w:rsidRPr="0048319E">
        <w:rPr>
          <w:sz w:val="24"/>
        </w:rPr>
        <w:t>f</w:t>
      </w:r>
      <w:r w:rsidRPr="0048319E">
        <w:rPr>
          <w:spacing w:val="-1"/>
          <w:sz w:val="24"/>
        </w:rPr>
        <w:t xml:space="preserve"> </w:t>
      </w:r>
      <w:r w:rsidR="00E165A8" w:rsidRPr="0048319E">
        <w:rPr>
          <w:sz w:val="24"/>
        </w:rPr>
        <w:t>the AEGCL.</w:t>
      </w:r>
    </w:p>
    <w:p w14:paraId="090AEB3E" w14:textId="77777777" w:rsidR="00085126" w:rsidRPr="0048319E" w:rsidRDefault="00EC4E23" w:rsidP="00AE7276">
      <w:pPr>
        <w:pStyle w:val="ListParagraph"/>
        <w:numPr>
          <w:ilvl w:val="0"/>
          <w:numId w:val="11"/>
        </w:numPr>
        <w:tabs>
          <w:tab w:val="left" w:pos="1401"/>
        </w:tabs>
        <w:spacing w:line="480" w:lineRule="auto"/>
        <w:ind w:right="694"/>
        <w:rPr>
          <w:sz w:val="24"/>
        </w:rPr>
      </w:pPr>
      <w:r w:rsidRPr="0048319E">
        <w:rPr>
          <w:sz w:val="24"/>
        </w:rPr>
        <w:t xml:space="preserve">The </w:t>
      </w:r>
      <w:r w:rsidR="000934FA" w:rsidRPr="0048319E">
        <w:rPr>
          <w:sz w:val="24"/>
        </w:rPr>
        <w:t>AEGCL</w:t>
      </w:r>
      <w:r w:rsidRPr="0048319E">
        <w:rPr>
          <w:sz w:val="24"/>
        </w:rPr>
        <w:t xml:space="preserve"> shall not be liable for </w:t>
      </w:r>
      <w:r w:rsidR="00E165A8" w:rsidRPr="0048319E">
        <w:rPr>
          <w:sz w:val="24"/>
        </w:rPr>
        <w:t>non-receipt</w:t>
      </w:r>
      <w:r w:rsidRPr="0048319E">
        <w:rPr>
          <w:sz w:val="24"/>
        </w:rPr>
        <w:t>/late receipt of any of the applications for</w:t>
      </w:r>
      <w:r w:rsidRPr="0048319E">
        <w:rPr>
          <w:spacing w:val="1"/>
          <w:sz w:val="24"/>
        </w:rPr>
        <w:t xml:space="preserve"> </w:t>
      </w:r>
      <w:r w:rsidRPr="0048319E">
        <w:rPr>
          <w:sz w:val="24"/>
        </w:rPr>
        <w:t>this</w:t>
      </w:r>
      <w:r w:rsidRPr="0048319E">
        <w:rPr>
          <w:spacing w:val="-1"/>
          <w:sz w:val="24"/>
        </w:rPr>
        <w:t xml:space="preserve"> </w:t>
      </w:r>
      <w:r w:rsidRPr="0048319E">
        <w:rPr>
          <w:sz w:val="24"/>
        </w:rPr>
        <w:t>Expression of</w:t>
      </w:r>
      <w:r w:rsidRPr="0048319E">
        <w:rPr>
          <w:spacing w:val="1"/>
          <w:sz w:val="24"/>
        </w:rPr>
        <w:t xml:space="preserve"> </w:t>
      </w:r>
      <w:r w:rsidRPr="0048319E">
        <w:rPr>
          <w:sz w:val="24"/>
        </w:rPr>
        <w:t>Interest.</w:t>
      </w:r>
    </w:p>
    <w:p w14:paraId="02EF6937" w14:textId="77777777" w:rsidR="00085126" w:rsidRPr="0048319E" w:rsidRDefault="00EC4E23" w:rsidP="00AE7276">
      <w:pPr>
        <w:pStyle w:val="ListParagraph"/>
        <w:numPr>
          <w:ilvl w:val="0"/>
          <w:numId w:val="11"/>
        </w:numPr>
        <w:tabs>
          <w:tab w:val="left" w:pos="1401"/>
        </w:tabs>
        <w:spacing w:before="1" w:line="480" w:lineRule="auto"/>
        <w:ind w:right="693"/>
        <w:rPr>
          <w:sz w:val="24"/>
        </w:rPr>
      </w:pPr>
      <w:r w:rsidRPr="0048319E">
        <w:rPr>
          <w:sz w:val="24"/>
        </w:rPr>
        <w:t xml:space="preserve">The </w:t>
      </w:r>
      <w:r w:rsidR="000934FA" w:rsidRPr="0048319E">
        <w:rPr>
          <w:sz w:val="24"/>
        </w:rPr>
        <w:t>AEGCL</w:t>
      </w:r>
      <w:r w:rsidRPr="0048319E">
        <w:rPr>
          <w:sz w:val="24"/>
        </w:rPr>
        <w:t xml:space="preserve"> reserves the right to reject any of the applications or whole process without</w:t>
      </w:r>
      <w:r w:rsidRPr="0048319E">
        <w:rPr>
          <w:spacing w:val="1"/>
          <w:sz w:val="24"/>
        </w:rPr>
        <w:t xml:space="preserve"> </w:t>
      </w:r>
      <w:r w:rsidRPr="0048319E">
        <w:rPr>
          <w:sz w:val="24"/>
        </w:rPr>
        <w:t>assigning any</w:t>
      </w:r>
      <w:r w:rsidRPr="0048319E">
        <w:rPr>
          <w:spacing w:val="61"/>
          <w:sz w:val="24"/>
        </w:rPr>
        <w:t xml:space="preserve"> </w:t>
      </w:r>
      <w:r w:rsidRPr="0048319E">
        <w:rPr>
          <w:sz w:val="24"/>
        </w:rPr>
        <w:t>reason</w:t>
      </w:r>
      <w:r w:rsidRPr="0048319E">
        <w:rPr>
          <w:spacing w:val="61"/>
          <w:sz w:val="24"/>
        </w:rPr>
        <w:t xml:space="preserve"> </w:t>
      </w:r>
      <w:r w:rsidRPr="0048319E">
        <w:rPr>
          <w:sz w:val="24"/>
        </w:rPr>
        <w:t>at</w:t>
      </w:r>
      <w:r w:rsidRPr="0048319E">
        <w:rPr>
          <w:spacing w:val="61"/>
          <w:sz w:val="24"/>
        </w:rPr>
        <w:t xml:space="preserve"> </w:t>
      </w:r>
      <w:r w:rsidRPr="0048319E">
        <w:rPr>
          <w:sz w:val="24"/>
        </w:rPr>
        <w:t>any</w:t>
      </w:r>
      <w:r w:rsidRPr="0048319E">
        <w:rPr>
          <w:spacing w:val="61"/>
          <w:sz w:val="24"/>
        </w:rPr>
        <w:t xml:space="preserve"> </w:t>
      </w:r>
      <w:r w:rsidRPr="0048319E">
        <w:rPr>
          <w:sz w:val="24"/>
        </w:rPr>
        <w:t>time</w:t>
      </w:r>
      <w:r w:rsidRPr="0048319E">
        <w:rPr>
          <w:spacing w:val="61"/>
          <w:sz w:val="24"/>
        </w:rPr>
        <w:t xml:space="preserve"> </w:t>
      </w:r>
      <w:r w:rsidRPr="0048319E">
        <w:rPr>
          <w:sz w:val="24"/>
        </w:rPr>
        <w:t>and</w:t>
      </w:r>
      <w:r w:rsidRPr="0048319E">
        <w:rPr>
          <w:spacing w:val="61"/>
          <w:sz w:val="24"/>
        </w:rPr>
        <w:t xml:space="preserve"> </w:t>
      </w:r>
      <w:r w:rsidRPr="0048319E">
        <w:rPr>
          <w:sz w:val="24"/>
        </w:rPr>
        <w:t>may call</w:t>
      </w:r>
      <w:r w:rsidRPr="0048319E">
        <w:rPr>
          <w:spacing w:val="61"/>
          <w:sz w:val="24"/>
        </w:rPr>
        <w:t xml:space="preserve"> </w:t>
      </w:r>
      <w:r w:rsidRPr="0048319E">
        <w:rPr>
          <w:sz w:val="24"/>
        </w:rPr>
        <w:t>for</w:t>
      </w:r>
      <w:r w:rsidRPr="0048319E">
        <w:rPr>
          <w:spacing w:val="61"/>
          <w:sz w:val="24"/>
        </w:rPr>
        <w:t xml:space="preserve"> </w:t>
      </w:r>
      <w:r w:rsidRPr="0048319E">
        <w:rPr>
          <w:sz w:val="24"/>
        </w:rPr>
        <w:t>any</w:t>
      </w:r>
      <w:r w:rsidRPr="0048319E">
        <w:rPr>
          <w:spacing w:val="61"/>
          <w:sz w:val="24"/>
        </w:rPr>
        <w:t xml:space="preserve"> </w:t>
      </w:r>
      <w:r w:rsidRPr="0048319E">
        <w:rPr>
          <w:sz w:val="24"/>
        </w:rPr>
        <w:t>other</w:t>
      </w:r>
      <w:r w:rsidRPr="0048319E">
        <w:rPr>
          <w:spacing w:val="61"/>
          <w:sz w:val="24"/>
        </w:rPr>
        <w:t xml:space="preserve"> </w:t>
      </w:r>
      <w:r w:rsidRPr="0048319E">
        <w:rPr>
          <w:sz w:val="24"/>
        </w:rPr>
        <w:t>details   or</w:t>
      </w:r>
      <w:r w:rsidRPr="0048319E">
        <w:rPr>
          <w:spacing w:val="1"/>
          <w:sz w:val="24"/>
        </w:rPr>
        <w:t xml:space="preserve"> </w:t>
      </w:r>
      <w:r w:rsidRPr="0048319E">
        <w:rPr>
          <w:sz w:val="24"/>
        </w:rPr>
        <w:t>additional information from any of the applicants/members at its own discretion. Non</w:t>
      </w:r>
      <w:r w:rsidRPr="0048319E">
        <w:rPr>
          <w:spacing w:val="1"/>
          <w:sz w:val="24"/>
        </w:rPr>
        <w:t xml:space="preserve"> </w:t>
      </w:r>
      <w:r w:rsidRPr="0048319E">
        <w:rPr>
          <w:sz w:val="24"/>
        </w:rPr>
        <w:t>submission of details sought for will render the firm ineligible for the assignment. In</w:t>
      </w:r>
      <w:r w:rsidRPr="0048319E">
        <w:rPr>
          <w:spacing w:val="1"/>
          <w:sz w:val="24"/>
        </w:rPr>
        <w:t xml:space="preserve"> </w:t>
      </w:r>
      <w:r w:rsidRPr="0048319E">
        <w:rPr>
          <w:sz w:val="24"/>
        </w:rPr>
        <w:t>this</w:t>
      </w:r>
      <w:r w:rsidRPr="0048319E">
        <w:rPr>
          <w:spacing w:val="-1"/>
          <w:sz w:val="24"/>
        </w:rPr>
        <w:t xml:space="preserve"> </w:t>
      </w:r>
      <w:r w:rsidRPr="0048319E">
        <w:rPr>
          <w:sz w:val="24"/>
        </w:rPr>
        <w:t>regard, the</w:t>
      </w:r>
      <w:r w:rsidRPr="0048319E">
        <w:rPr>
          <w:spacing w:val="-3"/>
          <w:sz w:val="24"/>
        </w:rPr>
        <w:t xml:space="preserve"> </w:t>
      </w:r>
      <w:r w:rsidRPr="0048319E">
        <w:rPr>
          <w:sz w:val="24"/>
        </w:rPr>
        <w:t xml:space="preserve">decision of </w:t>
      </w:r>
      <w:r w:rsidR="000934FA" w:rsidRPr="0048319E">
        <w:rPr>
          <w:sz w:val="24"/>
        </w:rPr>
        <w:t>AEGCL</w:t>
      </w:r>
      <w:r w:rsidRPr="0048319E">
        <w:rPr>
          <w:spacing w:val="-4"/>
          <w:sz w:val="24"/>
        </w:rPr>
        <w:t xml:space="preserve"> </w:t>
      </w:r>
      <w:r w:rsidRPr="0048319E">
        <w:rPr>
          <w:sz w:val="24"/>
        </w:rPr>
        <w:t>shall</w:t>
      </w:r>
      <w:r w:rsidRPr="0048319E">
        <w:rPr>
          <w:spacing w:val="-1"/>
          <w:sz w:val="24"/>
        </w:rPr>
        <w:t xml:space="preserve"> </w:t>
      </w:r>
      <w:r w:rsidRPr="0048319E">
        <w:rPr>
          <w:sz w:val="24"/>
        </w:rPr>
        <w:t>be</w:t>
      </w:r>
      <w:r w:rsidRPr="0048319E">
        <w:rPr>
          <w:spacing w:val="-1"/>
          <w:sz w:val="24"/>
        </w:rPr>
        <w:t xml:space="preserve"> </w:t>
      </w:r>
      <w:r w:rsidRPr="0048319E">
        <w:rPr>
          <w:sz w:val="24"/>
        </w:rPr>
        <w:t>final and</w:t>
      </w:r>
      <w:r w:rsidRPr="0048319E">
        <w:rPr>
          <w:spacing w:val="-1"/>
          <w:sz w:val="24"/>
        </w:rPr>
        <w:t xml:space="preserve"> </w:t>
      </w:r>
      <w:r w:rsidRPr="0048319E">
        <w:rPr>
          <w:sz w:val="24"/>
        </w:rPr>
        <w:t>binding on</w:t>
      </w:r>
      <w:r w:rsidRPr="0048319E">
        <w:rPr>
          <w:spacing w:val="-1"/>
          <w:sz w:val="24"/>
        </w:rPr>
        <w:t xml:space="preserve"> </w:t>
      </w:r>
      <w:r w:rsidRPr="0048319E">
        <w:rPr>
          <w:sz w:val="24"/>
        </w:rPr>
        <w:t>all the</w:t>
      </w:r>
      <w:r w:rsidRPr="0048319E">
        <w:rPr>
          <w:spacing w:val="-1"/>
          <w:sz w:val="24"/>
        </w:rPr>
        <w:t xml:space="preserve"> </w:t>
      </w:r>
      <w:r w:rsidRPr="0048319E">
        <w:rPr>
          <w:sz w:val="24"/>
        </w:rPr>
        <w:t>applicants.</w:t>
      </w:r>
    </w:p>
    <w:p w14:paraId="35A42598" w14:textId="77777777" w:rsidR="00085126" w:rsidRPr="0048319E" w:rsidRDefault="00EC4E23" w:rsidP="00AE7276">
      <w:pPr>
        <w:pStyle w:val="ListParagraph"/>
        <w:numPr>
          <w:ilvl w:val="0"/>
          <w:numId w:val="11"/>
        </w:numPr>
        <w:tabs>
          <w:tab w:val="left" w:pos="1401"/>
        </w:tabs>
        <w:spacing w:line="480" w:lineRule="auto"/>
        <w:ind w:right="698"/>
        <w:rPr>
          <w:sz w:val="24"/>
        </w:rPr>
      </w:pPr>
      <w:r w:rsidRPr="0048319E">
        <w:rPr>
          <w:sz w:val="24"/>
        </w:rPr>
        <w:t xml:space="preserve">The decision of </w:t>
      </w:r>
      <w:r w:rsidRPr="0048319E">
        <w:rPr>
          <w:b/>
          <w:sz w:val="24"/>
        </w:rPr>
        <w:t xml:space="preserve">the </w:t>
      </w:r>
      <w:r w:rsidR="00E165A8" w:rsidRPr="0048319E">
        <w:rPr>
          <w:b/>
          <w:sz w:val="24"/>
        </w:rPr>
        <w:t xml:space="preserve">Selection </w:t>
      </w:r>
      <w:r w:rsidRPr="0048319E">
        <w:rPr>
          <w:b/>
          <w:sz w:val="24"/>
        </w:rPr>
        <w:t xml:space="preserve">Committee of </w:t>
      </w:r>
      <w:r w:rsidR="000934FA" w:rsidRPr="0048319E">
        <w:rPr>
          <w:b/>
          <w:sz w:val="24"/>
        </w:rPr>
        <w:t>AEGCL</w:t>
      </w:r>
      <w:r w:rsidR="00E165A8" w:rsidRPr="0048319E">
        <w:rPr>
          <w:b/>
          <w:sz w:val="24"/>
        </w:rPr>
        <w:t xml:space="preserve"> for Tax Consultants</w:t>
      </w:r>
      <w:r w:rsidR="00E165A8" w:rsidRPr="0048319E">
        <w:rPr>
          <w:sz w:val="24"/>
        </w:rPr>
        <w:t xml:space="preserve"> shall</w:t>
      </w:r>
      <w:r w:rsidRPr="0048319E">
        <w:rPr>
          <w:sz w:val="24"/>
        </w:rPr>
        <w:t xml:space="preserve"> be final as regard to selection of</w:t>
      </w:r>
      <w:r w:rsidRPr="0048319E">
        <w:rPr>
          <w:spacing w:val="1"/>
          <w:sz w:val="24"/>
        </w:rPr>
        <w:t xml:space="preserve"> </w:t>
      </w:r>
      <w:r w:rsidRPr="0048319E">
        <w:rPr>
          <w:sz w:val="24"/>
        </w:rPr>
        <w:t>the</w:t>
      </w:r>
      <w:r w:rsidRPr="0048319E">
        <w:rPr>
          <w:spacing w:val="-1"/>
          <w:sz w:val="24"/>
        </w:rPr>
        <w:t xml:space="preserve"> </w:t>
      </w:r>
      <w:r w:rsidRPr="0048319E">
        <w:rPr>
          <w:sz w:val="24"/>
        </w:rPr>
        <w:t>firm out of the</w:t>
      </w:r>
      <w:r w:rsidRPr="0048319E">
        <w:rPr>
          <w:spacing w:val="-2"/>
          <w:sz w:val="24"/>
        </w:rPr>
        <w:t xml:space="preserve"> </w:t>
      </w:r>
      <w:r w:rsidRPr="0048319E">
        <w:rPr>
          <w:sz w:val="24"/>
        </w:rPr>
        <w:t>applications so received.</w:t>
      </w:r>
    </w:p>
    <w:p w14:paraId="7542FE0D" w14:textId="77777777" w:rsidR="00085126" w:rsidRPr="0048319E" w:rsidRDefault="00EC4E23" w:rsidP="00AE7276">
      <w:pPr>
        <w:pStyle w:val="ListParagraph"/>
        <w:numPr>
          <w:ilvl w:val="0"/>
          <w:numId w:val="11"/>
        </w:numPr>
        <w:tabs>
          <w:tab w:val="left" w:pos="1461"/>
        </w:tabs>
        <w:spacing w:line="480" w:lineRule="auto"/>
        <w:rPr>
          <w:sz w:val="24"/>
        </w:rPr>
      </w:pPr>
      <w:r w:rsidRPr="0048319E">
        <w:rPr>
          <w:sz w:val="24"/>
        </w:rPr>
        <w:t>Incomplete</w:t>
      </w:r>
      <w:r w:rsidRPr="0048319E">
        <w:rPr>
          <w:spacing w:val="-2"/>
          <w:sz w:val="24"/>
        </w:rPr>
        <w:t xml:space="preserve"> </w:t>
      </w:r>
      <w:r w:rsidRPr="0048319E">
        <w:rPr>
          <w:sz w:val="24"/>
        </w:rPr>
        <w:t>applications</w:t>
      </w:r>
      <w:r w:rsidRPr="0048319E">
        <w:rPr>
          <w:spacing w:val="-1"/>
          <w:sz w:val="24"/>
        </w:rPr>
        <w:t xml:space="preserve"> </w:t>
      </w:r>
      <w:r w:rsidRPr="0048319E">
        <w:rPr>
          <w:sz w:val="24"/>
        </w:rPr>
        <w:t>shall</w:t>
      </w:r>
      <w:r w:rsidRPr="0048319E">
        <w:rPr>
          <w:spacing w:val="-2"/>
          <w:sz w:val="24"/>
        </w:rPr>
        <w:t xml:space="preserve"> </w:t>
      </w:r>
      <w:r w:rsidRPr="0048319E">
        <w:rPr>
          <w:sz w:val="24"/>
        </w:rPr>
        <w:t>be</w:t>
      </w:r>
      <w:r w:rsidRPr="0048319E">
        <w:rPr>
          <w:spacing w:val="-1"/>
          <w:sz w:val="24"/>
        </w:rPr>
        <w:t xml:space="preserve"> </w:t>
      </w:r>
      <w:r w:rsidRPr="0048319E">
        <w:rPr>
          <w:sz w:val="24"/>
        </w:rPr>
        <w:t>summarily</w:t>
      </w:r>
      <w:r w:rsidRPr="0048319E">
        <w:rPr>
          <w:spacing w:val="-2"/>
          <w:sz w:val="24"/>
        </w:rPr>
        <w:t xml:space="preserve"> </w:t>
      </w:r>
      <w:r w:rsidRPr="0048319E">
        <w:rPr>
          <w:sz w:val="24"/>
        </w:rPr>
        <w:t>rejected.</w:t>
      </w:r>
    </w:p>
    <w:p w14:paraId="261934A8" w14:textId="77777777" w:rsidR="00085126" w:rsidRPr="0048319E" w:rsidRDefault="007D7AF2" w:rsidP="00AE7276">
      <w:pPr>
        <w:pStyle w:val="ListParagraph"/>
        <w:numPr>
          <w:ilvl w:val="0"/>
          <w:numId w:val="11"/>
        </w:numPr>
        <w:tabs>
          <w:tab w:val="left" w:pos="1401"/>
        </w:tabs>
        <w:spacing w:before="139" w:line="480" w:lineRule="auto"/>
        <w:ind w:right="696"/>
        <w:rPr>
          <w:sz w:val="24"/>
        </w:rPr>
      </w:pPr>
      <w:r w:rsidRPr="0048319E">
        <w:rPr>
          <w:sz w:val="24"/>
        </w:rPr>
        <w:t>Consultants Firm</w:t>
      </w:r>
      <w:r w:rsidR="00EC4E23" w:rsidRPr="0048319E">
        <w:rPr>
          <w:sz w:val="24"/>
        </w:rPr>
        <w:t xml:space="preserve"> shall be conducted by appointed firm only and shall not be allowed to sublet </w:t>
      </w:r>
      <w:r w:rsidR="00B906D5" w:rsidRPr="0048319E">
        <w:rPr>
          <w:sz w:val="24"/>
        </w:rPr>
        <w:t xml:space="preserve">the </w:t>
      </w:r>
      <w:r w:rsidR="00B906D5" w:rsidRPr="0048319E">
        <w:rPr>
          <w:spacing w:val="-1"/>
          <w:sz w:val="24"/>
        </w:rPr>
        <w:t>assignment</w:t>
      </w:r>
      <w:r w:rsidR="00EC4E23" w:rsidRPr="0048319E">
        <w:rPr>
          <w:sz w:val="24"/>
        </w:rPr>
        <w:t>.</w:t>
      </w:r>
    </w:p>
    <w:p w14:paraId="3005D54B" w14:textId="77777777" w:rsidR="00085126" w:rsidRPr="0048319E" w:rsidRDefault="00EC4E23" w:rsidP="00AE7276">
      <w:pPr>
        <w:pStyle w:val="ListParagraph"/>
        <w:numPr>
          <w:ilvl w:val="0"/>
          <w:numId w:val="11"/>
        </w:numPr>
        <w:tabs>
          <w:tab w:val="left" w:pos="1401"/>
        </w:tabs>
        <w:spacing w:line="480" w:lineRule="auto"/>
        <w:ind w:right="700"/>
        <w:rPr>
          <w:sz w:val="24"/>
        </w:rPr>
      </w:pPr>
      <w:r w:rsidRPr="0048319E">
        <w:rPr>
          <w:sz w:val="24"/>
        </w:rPr>
        <w:t>The</w:t>
      </w:r>
      <w:r w:rsidRPr="0048319E">
        <w:rPr>
          <w:spacing w:val="22"/>
          <w:sz w:val="24"/>
        </w:rPr>
        <w:t xml:space="preserve"> </w:t>
      </w:r>
      <w:r w:rsidR="007D7AF2" w:rsidRPr="0048319E">
        <w:rPr>
          <w:spacing w:val="22"/>
          <w:sz w:val="24"/>
        </w:rPr>
        <w:t xml:space="preserve">Tax </w:t>
      </w:r>
      <w:r w:rsidR="007D7AF2" w:rsidRPr="0048319E">
        <w:rPr>
          <w:sz w:val="24"/>
        </w:rPr>
        <w:t>Consultants</w:t>
      </w:r>
      <w:r w:rsidRPr="0048319E">
        <w:rPr>
          <w:spacing w:val="24"/>
          <w:sz w:val="24"/>
        </w:rPr>
        <w:t xml:space="preserve"> </w:t>
      </w:r>
      <w:r w:rsidRPr="0048319E">
        <w:rPr>
          <w:sz w:val="24"/>
        </w:rPr>
        <w:t>shall</w:t>
      </w:r>
      <w:r w:rsidRPr="0048319E">
        <w:rPr>
          <w:spacing w:val="25"/>
          <w:sz w:val="24"/>
        </w:rPr>
        <w:t xml:space="preserve"> </w:t>
      </w:r>
      <w:r w:rsidRPr="0048319E">
        <w:rPr>
          <w:sz w:val="24"/>
        </w:rPr>
        <w:t>maintain</w:t>
      </w:r>
      <w:r w:rsidRPr="0048319E">
        <w:rPr>
          <w:spacing w:val="24"/>
          <w:sz w:val="24"/>
        </w:rPr>
        <w:t xml:space="preserve"> </w:t>
      </w:r>
      <w:r w:rsidRPr="0048319E">
        <w:rPr>
          <w:sz w:val="24"/>
        </w:rPr>
        <w:t>confidentiality</w:t>
      </w:r>
      <w:r w:rsidRPr="0048319E">
        <w:rPr>
          <w:spacing w:val="25"/>
          <w:sz w:val="24"/>
        </w:rPr>
        <w:t xml:space="preserve"> </w:t>
      </w:r>
      <w:r w:rsidRPr="0048319E">
        <w:rPr>
          <w:sz w:val="24"/>
        </w:rPr>
        <w:t>of</w:t>
      </w:r>
      <w:r w:rsidRPr="0048319E">
        <w:rPr>
          <w:spacing w:val="24"/>
          <w:sz w:val="24"/>
        </w:rPr>
        <w:t xml:space="preserve"> </w:t>
      </w:r>
      <w:r w:rsidRPr="0048319E">
        <w:rPr>
          <w:sz w:val="24"/>
        </w:rPr>
        <w:t>information</w:t>
      </w:r>
      <w:r w:rsidRPr="0048319E">
        <w:rPr>
          <w:spacing w:val="25"/>
          <w:sz w:val="24"/>
        </w:rPr>
        <w:t xml:space="preserve"> </w:t>
      </w:r>
      <w:r w:rsidRPr="0048319E">
        <w:rPr>
          <w:sz w:val="24"/>
        </w:rPr>
        <w:t>obtained</w:t>
      </w:r>
      <w:r w:rsidRPr="0048319E">
        <w:rPr>
          <w:spacing w:val="24"/>
          <w:sz w:val="24"/>
        </w:rPr>
        <w:t xml:space="preserve"> </w:t>
      </w:r>
      <w:r w:rsidRPr="0048319E">
        <w:rPr>
          <w:sz w:val="24"/>
        </w:rPr>
        <w:t>during</w:t>
      </w:r>
      <w:r w:rsidRPr="0048319E">
        <w:rPr>
          <w:spacing w:val="24"/>
          <w:sz w:val="24"/>
        </w:rPr>
        <w:t xml:space="preserve"> </w:t>
      </w:r>
      <w:r w:rsidRPr="0048319E">
        <w:rPr>
          <w:sz w:val="24"/>
        </w:rPr>
        <w:t>the</w:t>
      </w:r>
      <w:r w:rsidRPr="0048319E">
        <w:rPr>
          <w:spacing w:val="24"/>
          <w:sz w:val="24"/>
        </w:rPr>
        <w:t xml:space="preserve"> </w:t>
      </w:r>
      <w:r w:rsidRPr="0048319E">
        <w:rPr>
          <w:sz w:val="24"/>
        </w:rPr>
        <w:t>course</w:t>
      </w:r>
      <w:r w:rsidR="004A2624" w:rsidRPr="0048319E">
        <w:rPr>
          <w:sz w:val="24"/>
        </w:rPr>
        <w:t xml:space="preserve"> </w:t>
      </w:r>
      <w:r w:rsidRPr="0048319E">
        <w:rPr>
          <w:spacing w:val="-58"/>
          <w:sz w:val="24"/>
        </w:rPr>
        <w:t xml:space="preserve"> </w:t>
      </w:r>
      <w:r w:rsidR="007D7AF2" w:rsidRPr="0048319E">
        <w:rPr>
          <w:spacing w:val="-58"/>
          <w:sz w:val="24"/>
        </w:rPr>
        <w:t xml:space="preserve">  </w:t>
      </w:r>
      <w:r w:rsidR="004A2624" w:rsidRPr="0048319E">
        <w:rPr>
          <w:spacing w:val="-58"/>
          <w:sz w:val="24"/>
        </w:rPr>
        <w:t xml:space="preserve">   </w:t>
      </w:r>
      <w:r w:rsidR="004A2624" w:rsidRPr="0048319E">
        <w:rPr>
          <w:sz w:val="24"/>
        </w:rPr>
        <w:t>of</w:t>
      </w:r>
      <w:r w:rsidR="004A2624" w:rsidRPr="0048319E">
        <w:rPr>
          <w:spacing w:val="-1"/>
          <w:sz w:val="24"/>
        </w:rPr>
        <w:t xml:space="preserve"> assignments</w:t>
      </w:r>
      <w:r w:rsidRPr="0048319E">
        <w:rPr>
          <w:sz w:val="24"/>
        </w:rPr>
        <w:t>.</w:t>
      </w:r>
    </w:p>
    <w:p w14:paraId="6AD463ED" w14:textId="77777777" w:rsidR="0010567F" w:rsidRPr="0048319E" w:rsidRDefault="0010567F" w:rsidP="00923FAD">
      <w:pPr>
        <w:pStyle w:val="ListParagraph"/>
        <w:numPr>
          <w:ilvl w:val="0"/>
          <w:numId w:val="11"/>
        </w:numPr>
        <w:tabs>
          <w:tab w:val="left" w:pos="1401"/>
        </w:tabs>
        <w:spacing w:before="1" w:line="480" w:lineRule="auto"/>
        <w:ind w:right="705"/>
      </w:pPr>
      <w:r w:rsidRPr="00241209">
        <w:rPr>
          <w:sz w:val="24"/>
        </w:rPr>
        <w:lastRenderedPageBreak/>
        <w:t>In</w:t>
      </w:r>
      <w:r w:rsidRPr="00241209">
        <w:rPr>
          <w:spacing w:val="60"/>
          <w:sz w:val="24"/>
        </w:rPr>
        <w:t xml:space="preserve"> </w:t>
      </w:r>
      <w:r w:rsidRPr="00241209">
        <w:rPr>
          <w:sz w:val="24"/>
        </w:rPr>
        <w:t>case</w:t>
      </w:r>
      <w:r w:rsidRPr="00241209">
        <w:rPr>
          <w:spacing w:val="60"/>
          <w:sz w:val="24"/>
        </w:rPr>
        <w:t xml:space="preserve"> </w:t>
      </w:r>
      <w:r w:rsidRPr="00241209">
        <w:rPr>
          <w:sz w:val="24"/>
        </w:rPr>
        <w:t>of</w:t>
      </w:r>
      <w:r w:rsidRPr="00241209">
        <w:rPr>
          <w:spacing w:val="60"/>
          <w:sz w:val="24"/>
        </w:rPr>
        <w:t xml:space="preserve"> </w:t>
      </w:r>
      <w:r w:rsidRPr="00241209">
        <w:rPr>
          <w:sz w:val="24"/>
        </w:rPr>
        <w:t>any</w:t>
      </w:r>
      <w:r w:rsidRPr="00241209">
        <w:rPr>
          <w:spacing w:val="60"/>
          <w:sz w:val="24"/>
        </w:rPr>
        <w:t xml:space="preserve"> </w:t>
      </w:r>
      <w:r w:rsidRPr="00241209">
        <w:rPr>
          <w:sz w:val="24"/>
        </w:rPr>
        <w:t>dispute</w:t>
      </w:r>
      <w:r w:rsidRPr="00241209">
        <w:rPr>
          <w:spacing w:val="60"/>
          <w:sz w:val="24"/>
        </w:rPr>
        <w:t xml:space="preserve"> </w:t>
      </w:r>
      <w:r w:rsidRPr="00241209">
        <w:rPr>
          <w:sz w:val="24"/>
        </w:rPr>
        <w:t>or</w:t>
      </w:r>
      <w:r w:rsidRPr="00241209">
        <w:rPr>
          <w:spacing w:val="60"/>
          <w:sz w:val="24"/>
        </w:rPr>
        <w:t xml:space="preserve"> </w:t>
      </w:r>
      <w:r w:rsidRPr="00241209">
        <w:rPr>
          <w:sz w:val="24"/>
        </w:rPr>
        <w:t>difference</w:t>
      </w:r>
      <w:r w:rsidRPr="00241209">
        <w:rPr>
          <w:spacing w:val="60"/>
          <w:sz w:val="24"/>
        </w:rPr>
        <w:t xml:space="preserve"> </w:t>
      </w:r>
      <w:r w:rsidRPr="00241209">
        <w:rPr>
          <w:sz w:val="24"/>
        </w:rPr>
        <w:t>arising</w:t>
      </w:r>
      <w:r w:rsidRPr="00241209">
        <w:rPr>
          <w:spacing w:val="60"/>
          <w:sz w:val="24"/>
        </w:rPr>
        <w:t xml:space="preserve"> </w:t>
      </w:r>
      <w:r w:rsidRPr="00241209">
        <w:rPr>
          <w:sz w:val="24"/>
        </w:rPr>
        <w:t>out of or in</w:t>
      </w:r>
      <w:r w:rsidRPr="00241209">
        <w:rPr>
          <w:spacing w:val="60"/>
          <w:sz w:val="24"/>
        </w:rPr>
        <w:t xml:space="preserve"> </w:t>
      </w:r>
      <w:r w:rsidRPr="00241209">
        <w:rPr>
          <w:sz w:val="24"/>
        </w:rPr>
        <w:t>connection with any of</w:t>
      </w:r>
      <w:r w:rsidRPr="00241209">
        <w:rPr>
          <w:spacing w:val="1"/>
          <w:sz w:val="24"/>
        </w:rPr>
        <w:t xml:space="preserve"> </w:t>
      </w:r>
      <w:r w:rsidRPr="00241209">
        <w:rPr>
          <w:sz w:val="24"/>
        </w:rPr>
        <w:t>the</w:t>
      </w:r>
      <w:r w:rsidRPr="00241209">
        <w:rPr>
          <w:spacing w:val="22"/>
          <w:sz w:val="24"/>
        </w:rPr>
        <w:t xml:space="preserve"> </w:t>
      </w:r>
      <w:r w:rsidRPr="00241209">
        <w:rPr>
          <w:sz w:val="24"/>
        </w:rPr>
        <w:t>term</w:t>
      </w:r>
      <w:r w:rsidR="00241209" w:rsidRPr="00241209">
        <w:rPr>
          <w:sz w:val="24"/>
        </w:rPr>
        <w:t>s</w:t>
      </w:r>
      <w:r w:rsidRPr="00241209">
        <w:rPr>
          <w:spacing w:val="26"/>
          <w:sz w:val="24"/>
        </w:rPr>
        <w:t xml:space="preserve"> </w:t>
      </w:r>
      <w:r w:rsidRPr="00241209">
        <w:rPr>
          <w:sz w:val="24"/>
        </w:rPr>
        <w:t>and</w:t>
      </w:r>
      <w:r w:rsidRPr="00241209">
        <w:rPr>
          <w:spacing w:val="22"/>
          <w:sz w:val="24"/>
        </w:rPr>
        <w:t xml:space="preserve"> </w:t>
      </w:r>
      <w:r w:rsidRPr="00241209">
        <w:rPr>
          <w:sz w:val="24"/>
        </w:rPr>
        <w:t>condition</w:t>
      </w:r>
      <w:r w:rsidR="00241209" w:rsidRPr="00241209">
        <w:rPr>
          <w:sz w:val="24"/>
        </w:rPr>
        <w:t>s</w:t>
      </w:r>
      <w:r w:rsidRPr="00241209">
        <w:rPr>
          <w:spacing w:val="52"/>
          <w:sz w:val="24"/>
        </w:rPr>
        <w:t xml:space="preserve"> </w:t>
      </w:r>
      <w:r w:rsidRPr="00241209">
        <w:rPr>
          <w:sz w:val="24"/>
        </w:rPr>
        <w:t>of</w:t>
      </w:r>
      <w:r w:rsidRPr="00241209">
        <w:rPr>
          <w:spacing w:val="47"/>
          <w:sz w:val="24"/>
        </w:rPr>
        <w:t xml:space="preserve"> </w:t>
      </w:r>
      <w:r w:rsidRPr="00241209">
        <w:rPr>
          <w:sz w:val="24"/>
        </w:rPr>
        <w:t>this</w:t>
      </w:r>
      <w:r w:rsidRPr="00241209">
        <w:rPr>
          <w:spacing w:val="48"/>
          <w:sz w:val="24"/>
        </w:rPr>
        <w:t xml:space="preserve"> </w:t>
      </w:r>
      <w:r w:rsidRPr="00241209">
        <w:rPr>
          <w:sz w:val="24"/>
        </w:rPr>
        <w:t>Notice</w:t>
      </w:r>
      <w:r w:rsidRPr="00241209">
        <w:rPr>
          <w:spacing w:val="48"/>
          <w:sz w:val="24"/>
        </w:rPr>
        <w:t xml:space="preserve"> </w:t>
      </w:r>
      <w:r w:rsidRPr="00241209">
        <w:rPr>
          <w:sz w:val="24"/>
        </w:rPr>
        <w:t>/</w:t>
      </w:r>
      <w:r w:rsidRPr="00241209">
        <w:rPr>
          <w:spacing w:val="24"/>
          <w:sz w:val="24"/>
        </w:rPr>
        <w:t xml:space="preserve"> </w:t>
      </w:r>
      <w:r w:rsidRPr="00241209">
        <w:rPr>
          <w:sz w:val="24"/>
        </w:rPr>
        <w:t>Engagement</w:t>
      </w:r>
      <w:r w:rsidRPr="00241209">
        <w:rPr>
          <w:spacing w:val="23"/>
          <w:sz w:val="24"/>
        </w:rPr>
        <w:t xml:space="preserve"> </w:t>
      </w:r>
      <w:r w:rsidRPr="00241209">
        <w:rPr>
          <w:sz w:val="24"/>
        </w:rPr>
        <w:t>Letter</w:t>
      </w:r>
      <w:r w:rsidRPr="00241209">
        <w:rPr>
          <w:spacing w:val="25"/>
          <w:sz w:val="24"/>
        </w:rPr>
        <w:t xml:space="preserve"> </w:t>
      </w:r>
      <w:r w:rsidRPr="00241209">
        <w:rPr>
          <w:sz w:val="24"/>
        </w:rPr>
        <w:t>issued</w:t>
      </w:r>
      <w:r w:rsidRPr="00241209">
        <w:rPr>
          <w:spacing w:val="22"/>
          <w:sz w:val="24"/>
        </w:rPr>
        <w:t xml:space="preserve"> </w:t>
      </w:r>
      <w:r w:rsidRPr="00241209">
        <w:rPr>
          <w:sz w:val="24"/>
        </w:rPr>
        <w:t>to</w:t>
      </w:r>
      <w:r w:rsidRPr="00241209">
        <w:rPr>
          <w:spacing w:val="26"/>
          <w:sz w:val="24"/>
        </w:rPr>
        <w:t xml:space="preserve"> </w:t>
      </w:r>
      <w:r w:rsidRPr="00241209">
        <w:rPr>
          <w:sz w:val="24"/>
        </w:rPr>
        <w:t>the</w:t>
      </w:r>
      <w:r w:rsidRPr="00241209">
        <w:rPr>
          <w:spacing w:val="22"/>
          <w:sz w:val="24"/>
        </w:rPr>
        <w:t xml:space="preserve"> </w:t>
      </w:r>
      <w:r w:rsidRPr="00241209">
        <w:rPr>
          <w:sz w:val="24"/>
        </w:rPr>
        <w:t>selected</w:t>
      </w:r>
      <w:r w:rsidR="00241209">
        <w:rPr>
          <w:sz w:val="24"/>
        </w:rPr>
        <w:t xml:space="preserve"> </w:t>
      </w:r>
      <w:r w:rsidRPr="0048319E">
        <w:t>Consultant, in the first instance, the parties shall try to resolve the issue by mutual</w:t>
      </w:r>
      <w:r w:rsidRPr="00241209">
        <w:rPr>
          <w:spacing w:val="1"/>
        </w:rPr>
        <w:t xml:space="preserve"> </w:t>
      </w:r>
      <w:r w:rsidRPr="0048319E">
        <w:t>consultation, failing which the same shall be referred to the sole arbitrator to be</w:t>
      </w:r>
      <w:r w:rsidRPr="00241209">
        <w:rPr>
          <w:spacing w:val="1"/>
        </w:rPr>
        <w:t xml:space="preserve"> </w:t>
      </w:r>
      <w:r w:rsidRPr="0048319E">
        <w:t>appointed mutually by the parties. The Arbitration and Conciliation Act, 1996 and any</w:t>
      </w:r>
      <w:r w:rsidRPr="00241209">
        <w:rPr>
          <w:spacing w:val="-57"/>
        </w:rPr>
        <w:t xml:space="preserve"> </w:t>
      </w:r>
      <w:r w:rsidRPr="0048319E">
        <w:t>statutory</w:t>
      </w:r>
      <w:r w:rsidRPr="00241209">
        <w:rPr>
          <w:spacing w:val="1"/>
        </w:rPr>
        <w:t xml:space="preserve"> </w:t>
      </w:r>
      <w:r w:rsidRPr="0048319E">
        <w:t>modification</w:t>
      </w:r>
      <w:r w:rsidRPr="00241209">
        <w:rPr>
          <w:spacing w:val="1"/>
        </w:rPr>
        <w:t xml:space="preserve"> </w:t>
      </w:r>
      <w:r w:rsidRPr="0048319E">
        <w:t>or</w:t>
      </w:r>
      <w:r w:rsidRPr="00241209">
        <w:rPr>
          <w:spacing w:val="1"/>
        </w:rPr>
        <w:t xml:space="preserve"> </w:t>
      </w:r>
      <w:r w:rsidRPr="0048319E">
        <w:t>re-enactment</w:t>
      </w:r>
      <w:r w:rsidRPr="00241209">
        <w:rPr>
          <w:spacing w:val="1"/>
        </w:rPr>
        <w:t xml:space="preserve"> </w:t>
      </w:r>
      <w:r w:rsidRPr="0048319E">
        <w:t>thereof,</w:t>
      </w:r>
      <w:r w:rsidRPr="00241209">
        <w:rPr>
          <w:spacing w:val="1"/>
        </w:rPr>
        <w:t xml:space="preserve"> </w:t>
      </w:r>
      <w:r w:rsidRPr="0048319E">
        <w:t>shall</w:t>
      </w:r>
      <w:r w:rsidRPr="00241209">
        <w:rPr>
          <w:spacing w:val="1"/>
        </w:rPr>
        <w:t xml:space="preserve"> </w:t>
      </w:r>
      <w:r w:rsidRPr="0048319E">
        <w:t>apply</w:t>
      </w:r>
      <w:r w:rsidRPr="00241209">
        <w:rPr>
          <w:spacing w:val="1"/>
        </w:rPr>
        <w:t xml:space="preserve"> </w:t>
      </w:r>
      <w:r w:rsidRPr="0048319E">
        <w:t>to</w:t>
      </w:r>
      <w:r w:rsidRPr="00241209">
        <w:rPr>
          <w:spacing w:val="1"/>
        </w:rPr>
        <w:t xml:space="preserve"> </w:t>
      </w:r>
      <w:r w:rsidRPr="0048319E">
        <w:t>these</w:t>
      </w:r>
      <w:r w:rsidRPr="00241209">
        <w:rPr>
          <w:spacing w:val="1"/>
        </w:rPr>
        <w:t xml:space="preserve"> </w:t>
      </w:r>
      <w:r w:rsidRPr="0048319E">
        <w:t>arbitration</w:t>
      </w:r>
      <w:r w:rsidRPr="00241209">
        <w:rPr>
          <w:spacing w:val="1"/>
        </w:rPr>
        <w:t xml:space="preserve"> </w:t>
      </w:r>
      <w:r w:rsidRPr="0048319E">
        <w:t>proceedings. Arbitration proceedings shall be held at Guwahati and the language of the</w:t>
      </w:r>
      <w:r w:rsidRPr="00241209">
        <w:rPr>
          <w:spacing w:val="1"/>
        </w:rPr>
        <w:t xml:space="preserve"> </w:t>
      </w:r>
      <w:r w:rsidRPr="0048319E">
        <w:t>arbitration</w:t>
      </w:r>
      <w:r w:rsidRPr="00241209">
        <w:rPr>
          <w:spacing w:val="1"/>
        </w:rPr>
        <w:t xml:space="preserve"> </w:t>
      </w:r>
      <w:r w:rsidRPr="0048319E">
        <w:t>proceeding</w:t>
      </w:r>
      <w:r w:rsidRPr="00241209">
        <w:rPr>
          <w:spacing w:val="1"/>
        </w:rPr>
        <w:t xml:space="preserve"> </w:t>
      </w:r>
      <w:r w:rsidRPr="0048319E">
        <w:t>shall</w:t>
      </w:r>
      <w:r w:rsidRPr="00241209">
        <w:rPr>
          <w:spacing w:val="1"/>
        </w:rPr>
        <w:t xml:space="preserve"> </w:t>
      </w:r>
      <w:r w:rsidRPr="0048319E">
        <w:t>be</w:t>
      </w:r>
      <w:r w:rsidRPr="00241209">
        <w:rPr>
          <w:spacing w:val="1"/>
        </w:rPr>
        <w:t xml:space="preserve"> </w:t>
      </w:r>
      <w:r w:rsidRPr="0048319E">
        <w:t>in</w:t>
      </w:r>
      <w:r w:rsidRPr="00241209">
        <w:rPr>
          <w:spacing w:val="1"/>
        </w:rPr>
        <w:t xml:space="preserve"> </w:t>
      </w:r>
      <w:r w:rsidRPr="0048319E">
        <w:t>English</w:t>
      </w:r>
      <w:r w:rsidR="00241209">
        <w:t>/Assamese</w:t>
      </w:r>
      <w:r w:rsidRPr="0048319E">
        <w:t>.</w:t>
      </w:r>
      <w:r w:rsidRPr="00241209">
        <w:rPr>
          <w:spacing w:val="1"/>
        </w:rPr>
        <w:t xml:space="preserve"> </w:t>
      </w:r>
      <w:r w:rsidRPr="0048319E">
        <w:t>The</w:t>
      </w:r>
      <w:r w:rsidRPr="00241209">
        <w:rPr>
          <w:spacing w:val="1"/>
        </w:rPr>
        <w:t xml:space="preserve"> </w:t>
      </w:r>
      <w:r w:rsidRPr="0048319E">
        <w:t>arbitral</w:t>
      </w:r>
      <w:r w:rsidRPr="00241209">
        <w:rPr>
          <w:spacing w:val="1"/>
        </w:rPr>
        <w:t xml:space="preserve"> </w:t>
      </w:r>
      <w:r w:rsidRPr="0048319E">
        <w:t>award</w:t>
      </w:r>
      <w:r w:rsidRPr="00241209">
        <w:rPr>
          <w:spacing w:val="1"/>
        </w:rPr>
        <w:t xml:space="preserve"> </w:t>
      </w:r>
      <w:r w:rsidRPr="0048319E">
        <w:t>shall</w:t>
      </w:r>
      <w:r w:rsidRPr="00241209">
        <w:rPr>
          <w:spacing w:val="1"/>
        </w:rPr>
        <w:t xml:space="preserve"> </w:t>
      </w:r>
      <w:r w:rsidRPr="0048319E">
        <w:t>be</w:t>
      </w:r>
      <w:r w:rsidRPr="00241209">
        <w:rPr>
          <w:spacing w:val="1"/>
        </w:rPr>
        <w:t xml:space="preserve"> </w:t>
      </w:r>
      <w:r w:rsidRPr="0048319E">
        <w:t>final</w:t>
      </w:r>
      <w:r w:rsidRPr="00241209">
        <w:rPr>
          <w:spacing w:val="60"/>
        </w:rPr>
        <w:t xml:space="preserve"> </w:t>
      </w:r>
      <w:r w:rsidRPr="0048319E">
        <w:t>and</w:t>
      </w:r>
      <w:r w:rsidRPr="00241209">
        <w:rPr>
          <w:spacing w:val="-57"/>
        </w:rPr>
        <w:t xml:space="preserve"> </w:t>
      </w:r>
      <w:r w:rsidRPr="0048319E">
        <w:t>binding upon both the parties. All arbitral awards shall be in writing and shall state the</w:t>
      </w:r>
      <w:r w:rsidR="00241209">
        <w:t xml:space="preserve"> </w:t>
      </w:r>
      <w:r w:rsidRPr="00241209">
        <w:rPr>
          <w:spacing w:val="-57"/>
        </w:rPr>
        <w:t xml:space="preserve"> </w:t>
      </w:r>
      <w:r w:rsidRPr="0048319E">
        <w:t>reasons</w:t>
      </w:r>
      <w:r w:rsidRPr="00241209">
        <w:rPr>
          <w:spacing w:val="-1"/>
        </w:rPr>
        <w:t xml:space="preserve"> </w:t>
      </w:r>
      <w:r w:rsidRPr="0048319E">
        <w:t>there</w:t>
      </w:r>
      <w:r w:rsidR="00241209">
        <w:t>of</w:t>
      </w:r>
      <w:r w:rsidRPr="0048319E">
        <w:t>.</w:t>
      </w:r>
      <w:r w:rsidRPr="00241209">
        <w:rPr>
          <w:spacing w:val="2"/>
        </w:rPr>
        <w:t xml:space="preserve"> </w:t>
      </w:r>
      <w:r w:rsidRPr="0048319E">
        <w:t>The</w:t>
      </w:r>
      <w:r w:rsidRPr="00241209">
        <w:rPr>
          <w:spacing w:val="-3"/>
        </w:rPr>
        <w:t xml:space="preserve"> </w:t>
      </w:r>
      <w:r w:rsidRPr="0048319E">
        <w:t>cost of</w:t>
      </w:r>
      <w:r w:rsidRPr="00241209">
        <w:rPr>
          <w:spacing w:val="-1"/>
        </w:rPr>
        <w:t xml:space="preserve"> </w:t>
      </w:r>
      <w:r w:rsidRPr="0048319E">
        <w:t>arbitration shall</w:t>
      </w:r>
      <w:r w:rsidRPr="00241209">
        <w:rPr>
          <w:spacing w:val="-1"/>
        </w:rPr>
        <w:t xml:space="preserve"> </w:t>
      </w:r>
      <w:r w:rsidRPr="0048319E">
        <w:t>be</w:t>
      </w:r>
      <w:r w:rsidRPr="00241209">
        <w:rPr>
          <w:spacing w:val="-1"/>
        </w:rPr>
        <w:t xml:space="preserve"> </w:t>
      </w:r>
      <w:r w:rsidRPr="0048319E">
        <w:t>borne</w:t>
      </w:r>
      <w:r w:rsidRPr="00241209">
        <w:rPr>
          <w:spacing w:val="-3"/>
        </w:rPr>
        <w:t xml:space="preserve"> </w:t>
      </w:r>
      <w:r w:rsidRPr="0048319E">
        <w:t>by both</w:t>
      </w:r>
      <w:r w:rsidRPr="00241209">
        <w:rPr>
          <w:spacing w:val="-1"/>
        </w:rPr>
        <w:t xml:space="preserve"> </w:t>
      </w:r>
      <w:r w:rsidRPr="0048319E">
        <w:t>the</w:t>
      </w:r>
      <w:r w:rsidRPr="00241209">
        <w:rPr>
          <w:spacing w:val="-1"/>
        </w:rPr>
        <w:t xml:space="preserve"> </w:t>
      </w:r>
      <w:r w:rsidRPr="0048319E">
        <w:t>parties</w:t>
      </w:r>
      <w:r w:rsidRPr="00241209">
        <w:rPr>
          <w:spacing w:val="1"/>
        </w:rPr>
        <w:t xml:space="preserve"> </w:t>
      </w:r>
      <w:r w:rsidRPr="0048319E">
        <w:t>equally</w:t>
      </w:r>
      <w:r w:rsidR="004E1BF3" w:rsidRPr="0048319E">
        <w:t>.</w:t>
      </w:r>
    </w:p>
    <w:p w14:paraId="710A7873" w14:textId="77777777" w:rsidR="00085126" w:rsidRPr="0048319E" w:rsidRDefault="00EC4E23" w:rsidP="00AE7276">
      <w:pPr>
        <w:pStyle w:val="ListParagraph"/>
        <w:numPr>
          <w:ilvl w:val="0"/>
          <w:numId w:val="11"/>
        </w:numPr>
        <w:tabs>
          <w:tab w:val="left" w:pos="1401"/>
        </w:tabs>
        <w:spacing w:before="1" w:line="480" w:lineRule="auto"/>
        <w:ind w:right="705"/>
        <w:rPr>
          <w:sz w:val="24"/>
        </w:rPr>
      </w:pPr>
      <w:r w:rsidRPr="0048319E">
        <w:rPr>
          <w:sz w:val="24"/>
        </w:rPr>
        <w:t xml:space="preserve">Subject to the arbitration clause as mentioned above, the Courts at </w:t>
      </w:r>
      <w:r w:rsidR="00E23DD4" w:rsidRPr="0048319E">
        <w:rPr>
          <w:sz w:val="24"/>
        </w:rPr>
        <w:t>Guwahat</w:t>
      </w:r>
      <w:r w:rsidRPr="0048319E">
        <w:rPr>
          <w:spacing w:val="1"/>
          <w:sz w:val="24"/>
        </w:rPr>
        <w:t xml:space="preserve"> </w:t>
      </w:r>
      <w:r w:rsidRPr="0048319E">
        <w:rPr>
          <w:sz w:val="24"/>
        </w:rPr>
        <w:t>shall</w:t>
      </w:r>
      <w:r w:rsidRPr="0048319E">
        <w:rPr>
          <w:spacing w:val="-1"/>
          <w:sz w:val="24"/>
        </w:rPr>
        <w:t xml:space="preserve"> </w:t>
      </w:r>
      <w:r w:rsidRPr="0048319E">
        <w:rPr>
          <w:sz w:val="24"/>
        </w:rPr>
        <w:t>have</w:t>
      </w:r>
      <w:r w:rsidRPr="0048319E">
        <w:rPr>
          <w:spacing w:val="-1"/>
          <w:sz w:val="24"/>
        </w:rPr>
        <w:t xml:space="preserve"> </w:t>
      </w:r>
      <w:r w:rsidRPr="0048319E">
        <w:rPr>
          <w:sz w:val="24"/>
        </w:rPr>
        <w:t>the exclusive</w:t>
      </w:r>
      <w:r w:rsidRPr="0048319E">
        <w:rPr>
          <w:spacing w:val="-1"/>
          <w:sz w:val="24"/>
        </w:rPr>
        <w:t xml:space="preserve"> </w:t>
      </w:r>
      <w:r w:rsidRPr="0048319E">
        <w:rPr>
          <w:sz w:val="24"/>
        </w:rPr>
        <w:t>jurisdiction to</w:t>
      </w:r>
      <w:r w:rsidRPr="0048319E">
        <w:rPr>
          <w:spacing w:val="1"/>
          <w:sz w:val="24"/>
        </w:rPr>
        <w:t xml:space="preserve"> </w:t>
      </w:r>
      <w:r w:rsidRPr="0048319E">
        <w:rPr>
          <w:sz w:val="24"/>
        </w:rPr>
        <w:t>try any suit in the matter.</w:t>
      </w:r>
    </w:p>
    <w:p w14:paraId="39BBCFA2" w14:textId="77777777" w:rsidR="004A2624" w:rsidRPr="0048319E" w:rsidRDefault="004A2624" w:rsidP="00AE7276">
      <w:pPr>
        <w:pStyle w:val="ListParagraph"/>
        <w:numPr>
          <w:ilvl w:val="0"/>
          <w:numId w:val="11"/>
        </w:numPr>
        <w:tabs>
          <w:tab w:val="left" w:pos="1401"/>
        </w:tabs>
        <w:spacing w:before="139" w:line="480" w:lineRule="auto"/>
        <w:ind w:right="696"/>
        <w:rPr>
          <w:sz w:val="24"/>
        </w:rPr>
      </w:pPr>
      <w:r w:rsidRPr="0048319E">
        <w:rPr>
          <w:sz w:val="24"/>
        </w:rPr>
        <w:t>Interested</w:t>
      </w:r>
      <w:r w:rsidRPr="0048319E">
        <w:rPr>
          <w:spacing w:val="8"/>
          <w:sz w:val="24"/>
        </w:rPr>
        <w:t xml:space="preserve"> </w:t>
      </w:r>
      <w:r w:rsidRPr="0048319E">
        <w:rPr>
          <w:sz w:val="24"/>
        </w:rPr>
        <w:t>Applicants</w:t>
      </w:r>
      <w:r w:rsidRPr="0048319E">
        <w:rPr>
          <w:spacing w:val="10"/>
          <w:sz w:val="24"/>
        </w:rPr>
        <w:t xml:space="preserve"> </w:t>
      </w:r>
      <w:r w:rsidRPr="0048319E">
        <w:rPr>
          <w:sz w:val="24"/>
        </w:rPr>
        <w:t>which</w:t>
      </w:r>
      <w:r w:rsidRPr="0048319E">
        <w:rPr>
          <w:spacing w:val="8"/>
          <w:sz w:val="24"/>
        </w:rPr>
        <w:t xml:space="preserve"> </w:t>
      </w:r>
      <w:r w:rsidRPr="0048319E">
        <w:rPr>
          <w:sz w:val="24"/>
        </w:rPr>
        <w:t>meet</w:t>
      </w:r>
      <w:r w:rsidRPr="0048319E">
        <w:rPr>
          <w:spacing w:val="9"/>
          <w:sz w:val="24"/>
        </w:rPr>
        <w:t xml:space="preserve"> </w:t>
      </w:r>
      <w:r w:rsidRPr="0048319E">
        <w:rPr>
          <w:sz w:val="24"/>
        </w:rPr>
        <w:t>the</w:t>
      </w:r>
      <w:r w:rsidRPr="0048319E">
        <w:rPr>
          <w:spacing w:val="7"/>
          <w:sz w:val="24"/>
        </w:rPr>
        <w:t xml:space="preserve"> </w:t>
      </w:r>
      <w:r w:rsidRPr="0048319E">
        <w:rPr>
          <w:sz w:val="24"/>
        </w:rPr>
        <w:t>pre-qualification</w:t>
      </w:r>
      <w:r w:rsidRPr="0048319E">
        <w:rPr>
          <w:spacing w:val="8"/>
          <w:sz w:val="24"/>
        </w:rPr>
        <w:t xml:space="preserve"> </w:t>
      </w:r>
      <w:r w:rsidRPr="0048319E">
        <w:rPr>
          <w:sz w:val="24"/>
        </w:rPr>
        <w:t>criteria</w:t>
      </w:r>
      <w:r w:rsidRPr="0048319E">
        <w:rPr>
          <w:spacing w:val="9"/>
          <w:sz w:val="24"/>
        </w:rPr>
        <w:t xml:space="preserve"> </w:t>
      </w:r>
      <w:r w:rsidRPr="0048319E">
        <w:rPr>
          <w:sz w:val="24"/>
        </w:rPr>
        <w:t>may</w:t>
      </w:r>
      <w:r w:rsidRPr="0048319E">
        <w:rPr>
          <w:spacing w:val="10"/>
          <w:sz w:val="24"/>
        </w:rPr>
        <w:t xml:space="preserve"> </w:t>
      </w:r>
      <w:r w:rsidRPr="0048319E">
        <w:rPr>
          <w:sz w:val="24"/>
        </w:rPr>
        <w:t>furnish</w:t>
      </w:r>
      <w:r w:rsidRPr="0048319E">
        <w:rPr>
          <w:spacing w:val="8"/>
          <w:sz w:val="24"/>
        </w:rPr>
        <w:t xml:space="preserve"> </w:t>
      </w:r>
      <w:r w:rsidRPr="0048319E">
        <w:rPr>
          <w:sz w:val="24"/>
        </w:rPr>
        <w:t>their</w:t>
      </w:r>
      <w:r w:rsidRPr="0048319E">
        <w:rPr>
          <w:spacing w:val="-57"/>
          <w:sz w:val="24"/>
        </w:rPr>
        <w:t xml:space="preserve"> </w:t>
      </w:r>
      <w:r w:rsidRPr="0048319E">
        <w:rPr>
          <w:sz w:val="24"/>
        </w:rPr>
        <w:t>Expression</w:t>
      </w:r>
      <w:r w:rsidRPr="0048319E">
        <w:rPr>
          <w:spacing w:val="-1"/>
          <w:sz w:val="24"/>
        </w:rPr>
        <w:t xml:space="preserve"> </w:t>
      </w:r>
      <w:r w:rsidRPr="0048319E">
        <w:rPr>
          <w:sz w:val="24"/>
        </w:rPr>
        <w:t>of</w:t>
      </w:r>
      <w:r w:rsidRPr="0048319E">
        <w:rPr>
          <w:spacing w:val="1"/>
          <w:sz w:val="24"/>
        </w:rPr>
        <w:t xml:space="preserve"> </w:t>
      </w:r>
      <w:r w:rsidRPr="0048319E">
        <w:rPr>
          <w:sz w:val="24"/>
        </w:rPr>
        <w:t>Interest at</w:t>
      </w:r>
      <w:r w:rsidRPr="0048319E">
        <w:rPr>
          <w:spacing w:val="2"/>
          <w:sz w:val="24"/>
        </w:rPr>
        <w:t xml:space="preserve"> </w:t>
      </w:r>
      <w:r w:rsidRPr="0048319E">
        <w:rPr>
          <w:sz w:val="24"/>
        </w:rPr>
        <w:t xml:space="preserve">the following </w:t>
      </w:r>
      <w:r w:rsidR="00CC5D1A" w:rsidRPr="0048319E">
        <w:rPr>
          <w:sz w:val="24"/>
        </w:rPr>
        <w:t>address</w:t>
      </w:r>
      <w:r w:rsidR="009E6364" w:rsidRPr="0048319E">
        <w:rPr>
          <w:sz w:val="24"/>
        </w:rPr>
        <w:t xml:space="preserve"> in physical form and in the prescribed Format at Annexure-</w:t>
      </w:r>
      <w:r w:rsidR="00E81A0B" w:rsidRPr="0048319E">
        <w:rPr>
          <w:sz w:val="24"/>
        </w:rPr>
        <w:t>B</w:t>
      </w:r>
      <w:r w:rsidR="009E6364" w:rsidRPr="0048319E">
        <w:rPr>
          <w:sz w:val="24"/>
        </w:rPr>
        <w:t>.</w:t>
      </w:r>
      <w:r w:rsidRPr="0048319E">
        <w:rPr>
          <w:sz w:val="24"/>
        </w:rPr>
        <w:t xml:space="preserve"> </w:t>
      </w:r>
    </w:p>
    <w:p w14:paraId="75195D6E" w14:textId="4FD9D32F" w:rsidR="004A2624" w:rsidRPr="0048319E" w:rsidRDefault="00476FEA" w:rsidP="004A2624">
      <w:pPr>
        <w:pStyle w:val="ListParagraph"/>
        <w:tabs>
          <w:tab w:val="left" w:pos="1401"/>
        </w:tabs>
        <w:spacing w:before="139" w:line="360" w:lineRule="auto"/>
        <w:ind w:right="696" w:firstLine="0"/>
        <w:rPr>
          <w:sz w:val="24"/>
        </w:rPr>
      </w:pPr>
      <w:r>
        <w:rPr>
          <w:sz w:val="24"/>
        </w:rPr>
        <w:tab/>
      </w:r>
      <w:r>
        <w:rPr>
          <w:sz w:val="24"/>
        </w:rPr>
        <w:tab/>
      </w:r>
      <w:r>
        <w:rPr>
          <w:sz w:val="24"/>
        </w:rPr>
        <w:tab/>
      </w:r>
      <w:r>
        <w:rPr>
          <w:sz w:val="24"/>
        </w:rPr>
        <w:tab/>
      </w:r>
      <w:r>
        <w:rPr>
          <w:sz w:val="24"/>
        </w:rPr>
        <w:tab/>
      </w:r>
      <w:r>
        <w:rPr>
          <w:sz w:val="24"/>
        </w:rPr>
        <w:tab/>
      </w:r>
      <w:r>
        <w:rPr>
          <w:sz w:val="24"/>
        </w:rPr>
        <w:tab/>
        <w:t>Sd/-</w:t>
      </w:r>
    </w:p>
    <w:p w14:paraId="69222E28" w14:textId="77777777" w:rsidR="004A2624" w:rsidRPr="0048319E" w:rsidRDefault="004A2624" w:rsidP="004A2624">
      <w:pPr>
        <w:pStyle w:val="ListParagraph"/>
        <w:tabs>
          <w:tab w:val="left" w:pos="1401"/>
        </w:tabs>
        <w:spacing w:line="360" w:lineRule="auto"/>
        <w:ind w:right="696" w:firstLine="0"/>
        <w:jc w:val="center"/>
        <w:rPr>
          <w:b/>
          <w:sz w:val="24"/>
        </w:rPr>
      </w:pPr>
      <w:r w:rsidRPr="0048319E">
        <w:rPr>
          <w:b/>
          <w:sz w:val="24"/>
        </w:rPr>
        <w:t>Chief General Manager(F&amp;A)</w:t>
      </w:r>
    </w:p>
    <w:p w14:paraId="5F51B5A2" w14:textId="77777777" w:rsidR="004A2624" w:rsidRPr="0048319E" w:rsidRDefault="004A2624" w:rsidP="004A2624">
      <w:pPr>
        <w:pStyle w:val="ListParagraph"/>
        <w:tabs>
          <w:tab w:val="left" w:pos="1401"/>
        </w:tabs>
        <w:spacing w:line="360" w:lineRule="auto"/>
        <w:ind w:right="696" w:firstLine="0"/>
        <w:jc w:val="center"/>
        <w:rPr>
          <w:b/>
          <w:sz w:val="24"/>
        </w:rPr>
      </w:pPr>
      <w:r w:rsidRPr="0048319E">
        <w:rPr>
          <w:b/>
          <w:sz w:val="24"/>
        </w:rPr>
        <w:t>Assam Electricity Grid Corporation Limited,</w:t>
      </w:r>
    </w:p>
    <w:p w14:paraId="5CB1E06A" w14:textId="77777777" w:rsidR="004A2624" w:rsidRPr="0048319E" w:rsidRDefault="004A2624" w:rsidP="004A2624">
      <w:pPr>
        <w:pStyle w:val="ListParagraph"/>
        <w:tabs>
          <w:tab w:val="left" w:pos="1401"/>
        </w:tabs>
        <w:spacing w:line="360" w:lineRule="auto"/>
        <w:ind w:right="696" w:firstLine="0"/>
        <w:jc w:val="center"/>
        <w:rPr>
          <w:b/>
          <w:sz w:val="24"/>
        </w:rPr>
      </w:pPr>
      <w:r w:rsidRPr="0048319E">
        <w:rPr>
          <w:b/>
          <w:sz w:val="24"/>
        </w:rPr>
        <w:t>1</w:t>
      </w:r>
      <w:r w:rsidRPr="0048319E">
        <w:rPr>
          <w:b/>
          <w:sz w:val="24"/>
          <w:vertAlign w:val="superscript"/>
        </w:rPr>
        <w:t>st</w:t>
      </w:r>
      <w:r w:rsidRPr="0048319E">
        <w:rPr>
          <w:b/>
          <w:sz w:val="24"/>
        </w:rPr>
        <w:t xml:space="preserve"> Floor Bijulee Bhawan, Paltanbazar,</w:t>
      </w:r>
    </w:p>
    <w:p w14:paraId="2EFB372C" w14:textId="77777777" w:rsidR="004A2624" w:rsidRPr="0048319E" w:rsidRDefault="004A2624" w:rsidP="004A2624">
      <w:pPr>
        <w:pStyle w:val="ListParagraph"/>
        <w:tabs>
          <w:tab w:val="left" w:pos="1401"/>
        </w:tabs>
        <w:spacing w:line="360" w:lineRule="auto"/>
        <w:ind w:right="696" w:firstLine="0"/>
        <w:jc w:val="center"/>
        <w:rPr>
          <w:b/>
          <w:sz w:val="24"/>
        </w:rPr>
      </w:pPr>
      <w:r w:rsidRPr="0048319E">
        <w:rPr>
          <w:b/>
          <w:sz w:val="24"/>
        </w:rPr>
        <w:t>Guwahati-781001.</w:t>
      </w:r>
    </w:p>
    <w:p w14:paraId="768065B4" w14:textId="77777777" w:rsidR="00CC5D1A" w:rsidRPr="0048319E" w:rsidRDefault="00CC5D1A" w:rsidP="004A2624">
      <w:pPr>
        <w:pStyle w:val="ListParagraph"/>
        <w:tabs>
          <w:tab w:val="left" w:pos="1401"/>
        </w:tabs>
        <w:spacing w:line="360" w:lineRule="auto"/>
        <w:ind w:right="696" w:firstLine="0"/>
        <w:jc w:val="center"/>
        <w:rPr>
          <w:b/>
          <w:sz w:val="24"/>
        </w:rPr>
      </w:pPr>
      <w:r w:rsidRPr="0048319E">
        <w:rPr>
          <w:b/>
          <w:sz w:val="24"/>
        </w:rPr>
        <w:t xml:space="preserve">Email </w:t>
      </w:r>
      <w:r w:rsidR="00F76127" w:rsidRPr="0048319E">
        <w:rPr>
          <w:b/>
          <w:sz w:val="24"/>
        </w:rPr>
        <w:t>ID</w:t>
      </w:r>
      <w:r w:rsidR="00F76127">
        <w:rPr>
          <w:b/>
          <w:sz w:val="24"/>
        </w:rPr>
        <w:t>: Taxationcell@aegcl.co.in</w:t>
      </w:r>
    </w:p>
    <w:p w14:paraId="36CA989C" w14:textId="77777777" w:rsidR="00085126" w:rsidRPr="0048319E" w:rsidRDefault="00085126">
      <w:pPr>
        <w:spacing w:line="362" w:lineRule="auto"/>
        <w:jc w:val="both"/>
        <w:rPr>
          <w:sz w:val="24"/>
        </w:rPr>
      </w:pPr>
    </w:p>
    <w:p w14:paraId="154D7A02" w14:textId="77777777" w:rsidR="004A2624" w:rsidRPr="0048319E" w:rsidRDefault="004A2624">
      <w:pPr>
        <w:spacing w:line="362" w:lineRule="auto"/>
        <w:jc w:val="both"/>
        <w:rPr>
          <w:sz w:val="24"/>
        </w:rPr>
        <w:sectPr w:rsidR="004A2624" w:rsidRPr="0048319E">
          <w:pgSz w:w="11910" w:h="16840"/>
          <w:pgMar w:top="1040" w:right="740" w:bottom="1220" w:left="760" w:header="0" w:footer="1026" w:gutter="0"/>
          <w:cols w:space="720"/>
        </w:sectPr>
      </w:pPr>
    </w:p>
    <w:p w14:paraId="584E5054" w14:textId="77777777" w:rsidR="00085126" w:rsidRPr="0048319E" w:rsidRDefault="00EC4E23">
      <w:pPr>
        <w:pStyle w:val="Heading1"/>
        <w:spacing w:before="73"/>
        <w:ind w:left="0" w:right="693" w:firstLine="0"/>
        <w:jc w:val="right"/>
      </w:pPr>
      <w:r w:rsidRPr="0048319E">
        <w:lastRenderedPageBreak/>
        <w:t>Annexure</w:t>
      </w:r>
      <w:r w:rsidRPr="0048319E">
        <w:rPr>
          <w:spacing w:val="-1"/>
        </w:rPr>
        <w:t xml:space="preserve"> </w:t>
      </w:r>
      <w:r w:rsidRPr="0048319E">
        <w:t>– “A”</w:t>
      </w:r>
    </w:p>
    <w:p w14:paraId="4F6C89CC" w14:textId="77777777" w:rsidR="00085126" w:rsidRPr="0048319E" w:rsidRDefault="0033652C" w:rsidP="001D034C">
      <w:pPr>
        <w:pStyle w:val="ListParagraph"/>
        <w:numPr>
          <w:ilvl w:val="0"/>
          <w:numId w:val="12"/>
        </w:numPr>
        <w:spacing w:before="140"/>
        <w:ind w:right="761"/>
        <w:rPr>
          <w:b/>
          <w:i/>
          <w:sz w:val="24"/>
        </w:rPr>
      </w:pPr>
      <w:r w:rsidRPr="0048319E">
        <w:rPr>
          <w:b/>
          <w:i/>
          <w:sz w:val="24"/>
        </w:rPr>
        <w:t>Fees for Tax Consultants</w:t>
      </w:r>
      <w:r w:rsidR="006620D2">
        <w:rPr>
          <w:b/>
          <w:i/>
          <w:sz w:val="24"/>
        </w:rPr>
        <w:t>:</w:t>
      </w:r>
    </w:p>
    <w:p w14:paraId="11EF2470" w14:textId="77777777" w:rsidR="00085126" w:rsidRPr="0048319E" w:rsidRDefault="00085126">
      <w:pPr>
        <w:pStyle w:val="BodyText"/>
        <w:spacing w:before="11"/>
        <w:ind w:left="0" w:firstLine="0"/>
        <w:jc w:val="left"/>
        <w:rPr>
          <w:b/>
          <w:i/>
          <w:sz w:val="25"/>
        </w:rPr>
      </w:pPr>
    </w:p>
    <w:tbl>
      <w:tblPr>
        <w:tblW w:w="0" w:type="auto"/>
        <w:tblInd w:w="1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2491"/>
        <w:gridCol w:w="1985"/>
        <w:gridCol w:w="2268"/>
      </w:tblGrid>
      <w:tr w:rsidR="00085126" w:rsidRPr="0048319E" w14:paraId="5D331498" w14:textId="77777777" w:rsidTr="00BA3DDF">
        <w:trPr>
          <w:trHeight w:val="378"/>
        </w:trPr>
        <w:tc>
          <w:tcPr>
            <w:tcW w:w="1020" w:type="dxa"/>
          </w:tcPr>
          <w:p w14:paraId="1E55A18D" w14:textId="77777777" w:rsidR="00085126" w:rsidRPr="0048319E" w:rsidRDefault="00EC4E23">
            <w:pPr>
              <w:pStyle w:val="TableParagraph"/>
              <w:ind w:left="230"/>
              <w:rPr>
                <w:b/>
              </w:rPr>
            </w:pPr>
            <w:r w:rsidRPr="0048319E">
              <w:rPr>
                <w:b/>
              </w:rPr>
              <w:t>S.</w:t>
            </w:r>
            <w:r w:rsidRPr="0048319E">
              <w:rPr>
                <w:b/>
                <w:spacing w:val="-1"/>
              </w:rPr>
              <w:t xml:space="preserve"> </w:t>
            </w:r>
            <w:r w:rsidRPr="0048319E">
              <w:rPr>
                <w:b/>
              </w:rPr>
              <w:t>No.</w:t>
            </w:r>
          </w:p>
        </w:tc>
        <w:tc>
          <w:tcPr>
            <w:tcW w:w="2491" w:type="dxa"/>
          </w:tcPr>
          <w:p w14:paraId="56234EED" w14:textId="77777777" w:rsidR="00085126" w:rsidRPr="0048319E" w:rsidRDefault="00EC4E23">
            <w:pPr>
              <w:pStyle w:val="TableParagraph"/>
              <w:ind w:left="135" w:right="125"/>
              <w:jc w:val="center"/>
              <w:rPr>
                <w:b/>
              </w:rPr>
            </w:pPr>
            <w:r w:rsidRPr="0048319E">
              <w:rPr>
                <w:b/>
              </w:rPr>
              <w:t>Region</w:t>
            </w:r>
          </w:p>
        </w:tc>
        <w:tc>
          <w:tcPr>
            <w:tcW w:w="1985" w:type="dxa"/>
          </w:tcPr>
          <w:p w14:paraId="2397B67C" w14:textId="77777777" w:rsidR="00085126" w:rsidRPr="0048319E" w:rsidRDefault="00C50FA0">
            <w:pPr>
              <w:pStyle w:val="TableParagraph"/>
              <w:ind w:left="278"/>
              <w:rPr>
                <w:b/>
              </w:rPr>
            </w:pPr>
            <w:r w:rsidRPr="0048319E">
              <w:rPr>
                <w:b/>
              </w:rPr>
              <w:t xml:space="preserve">Nos </w:t>
            </w:r>
          </w:p>
        </w:tc>
        <w:tc>
          <w:tcPr>
            <w:tcW w:w="2268" w:type="dxa"/>
          </w:tcPr>
          <w:p w14:paraId="0E408B77" w14:textId="77777777" w:rsidR="00085126" w:rsidRPr="0048319E" w:rsidRDefault="00EC4E23" w:rsidP="00EB590C">
            <w:pPr>
              <w:pStyle w:val="TableParagraph"/>
              <w:ind w:right="95"/>
              <w:jc w:val="center"/>
              <w:rPr>
                <w:b/>
              </w:rPr>
            </w:pPr>
            <w:r w:rsidRPr="0048319E">
              <w:rPr>
                <w:b/>
              </w:rPr>
              <w:t>Audit</w:t>
            </w:r>
            <w:r w:rsidRPr="0048319E">
              <w:rPr>
                <w:b/>
                <w:spacing w:val="-2"/>
              </w:rPr>
              <w:t xml:space="preserve"> </w:t>
            </w:r>
            <w:r w:rsidRPr="0048319E">
              <w:rPr>
                <w:b/>
              </w:rPr>
              <w:t>Fees</w:t>
            </w:r>
          </w:p>
        </w:tc>
      </w:tr>
      <w:tr w:rsidR="00AA7B19" w:rsidRPr="0048319E" w14:paraId="75FDF77A" w14:textId="77777777" w:rsidTr="00BA3DDF">
        <w:trPr>
          <w:trHeight w:val="378"/>
        </w:trPr>
        <w:tc>
          <w:tcPr>
            <w:tcW w:w="1020" w:type="dxa"/>
          </w:tcPr>
          <w:p w14:paraId="0BA9E62F" w14:textId="77777777" w:rsidR="00AA7B19" w:rsidRPr="0048319E" w:rsidRDefault="003113D0">
            <w:pPr>
              <w:pStyle w:val="TableParagraph"/>
              <w:ind w:left="7"/>
              <w:jc w:val="center"/>
            </w:pPr>
            <w:r>
              <w:t>1</w:t>
            </w:r>
          </w:p>
        </w:tc>
        <w:tc>
          <w:tcPr>
            <w:tcW w:w="2491" w:type="dxa"/>
          </w:tcPr>
          <w:p w14:paraId="0FF0602F" w14:textId="77777777" w:rsidR="00AA7B19" w:rsidRPr="0048319E" w:rsidRDefault="003113D0" w:rsidP="00C50FA0">
            <w:pPr>
              <w:pStyle w:val="TableParagraph"/>
              <w:spacing w:before="0" w:line="380" w:lineRule="atLeast"/>
              <w:ind w:right="224"/>
            </w:pPr>
            <w:r w:rsidRPr="0048319E">
              <w:t>Filing appeal etc.</w:t>
            </w:r>
          </w:p>
        </w:tc>
        <w:tc>
          <w:tcPr>
            <w:tcW w:w="1985" w:type="dxa"/>
          </w:tcPr>
          <w:p w14:paraId="13A6AD04" w14:textId="77777777" w:rsidR="00AA7B19" w:rsidRPr="0048319E" w:rsidRDefault="00C50FA0">
            <w:pPr>
              <w:pStyle w:val="TableParagraph"/>
              <w:ind w:left="108"/>
            </w:pPr>
            <w:r w:rsidRPr="0048319E">
              <w:t>Per incident</w:t>
            </w:r>
          </w:p>
        </w:tc>
        <w:tc>
          <w:tcPr>
            <w:tcW w:w="2268" w:type="dxa"/>
          </w:tcPr>
          <w:p w14:paraId="7C481FEE" w14:textId="77777777" w:rsidR="00AA7B19" w:rsidRPr="0048319E" w:rsidRDefault="00BA3DDF" w:rsidP="0054266B">
            <w:pPr>
              <w:pStyle w:val="TableParagraph"/>
              <w:ind w:right="94"/>
              <w:jc w:val="center"/>
            </w:pPr>
            <w:r w:rsidRPr="0048319E">
              <w:t>As lowest quoted</w:t>
            </w:r>
          </w:p>
        </w:tc>
      </w:tr>
      <w:tr w:rsidR="00085126" w:rsidRPr="0048319E" w14:paraId="64680F25" w14:textId="77777777" w:rsidTr="00BA3DDF">
        <w:trPr>
          <w:trHeight w:val="378"/>
        </w:trPr>
        <w:tc>
          <w:tcPr>
            <w:tcW w:w="1020" w:type="dxa"/>
          </w:tcPr>
          <w:p w14:paraId="2B0BF3A4" w14:textId="77777777" w:rsidR="00085126" w:rsidRPr="0048319E" w:rsidRDefault="003113D0">
            <w:pPr>
              <w:pStyle w:val="TableParagraph"/>
              <w:ind w:left="7"/>
              <w:jc w:val="center"/>
            </w:pPr>
            <w:r>
              <w:t>2</w:t>
            </w:r>
          </w:p>
        </w:tc>
        <w:tc>
          <w:tcPr>
            <w:tcW w:w="2491" w:type="dxa"/>
          </w:tcPr>
          <w:p w14:paraId="048E98D9" w14:textId="77777777" w:rsidR="00085126" w:rsidRPr="009B5F7A" w:rsidRDefault="003113D0" w:rsidP="009B5F7A">
            <w:pPr>
              <w:rPr>
                <w:rFonts w:ascii="Arial" w:hAnsi="Arial" w:cs="Arial"/>
                <w:b/>
                <w:u w:val="single"/>
              </w:rPr>
            </w:pPr>
            <w:r w:rsidRPr="0048319E">
              <w:t>Attending Hearing /</w:t>
            </w:r>
            <w:r w:rsidR="004C6C09">
              <w:t xml:space="preserve">preparing </w:t>
            </w:r>
            <w:r w:rsidRPr="0048319E">
              <w:t>documentation etc</w:t>
            </w:r>
            <w:r w:rsidR="009B5F7A">
              <w:t>.</w:t>
            </w:r>
          </w:p>
        </w:tc>
        <w:tc>
          <w:tcPr>
            <w:tcW w:w="1985" w:type="dxa"/>
          </w:tcPr>
          <w:p w14:paraId="6D8A6E22" w14:textId="77777777" w:rsidR="00085126" w:rsidRPr="0048319E" w:rsidRDefault="007C0A3E">
            <w:pPr>
              <w:pStyle w:val="TableParagraph"/>
              <w:ind w:left="108"/>
            </w:pPr>
            <w:r w:rsidRPr="0048319E">
              <w:t>Per incident</w:t>
            </w:r>
          </w:p>
        </w:tc>
        <w:tc>
          <w:tcPr>
            <w:tcW w:w="2268" w:type="dxa"/>
          </w:tcPr>
          <w:p w14:paraId="72AFFC1E" w14:textId="77777777" w:rsidR="00085126" w:rsidRPr="0048319E" w:rsidRDefault="00BA3DDF" w:rsidP="0054266B">
            <w:pPr>
              <w:pStyle w:val="TableParagraph"/>
              <w:ind w:right="94"/>
              <w:jc w:val="center"/>
            </w:pPr>
            <w:r w:rsidRPr="0048319E">
              <w:t>As lowest quoted</w:t>
            </w:r>
          </w:p>
        </w:tc>
      </w:tr>
      <w:tr w:rsidR="0033652C" w:rsidRPr="0048319E" w14:paraId="2BB44865" w14:textId="77777777" w:rsidTr="00BA3DDF">
        <w:trPr>
          <w:trHeight w:val="378"/>
        </w:trPr>
        <w:tc>
          <w:tcPr>
            <w:tcW w:w="1020" w:type="dxa"/>
          </w:tcPr>
          <w:p w14:paraId="0719EF36" w14:textId="77777777" w:rsidR="0033652C" w:rsidRPr="0048319E" w:rsidRDefault="003113D0">
            <w:pPr>
              <w:pStyle w:val="TableParagraph"/>
              <w:ind w:left="7"/>
              <w:jc w:val="center"/>
            </w:pPr>
            <w:r>
              <w:t>3</w:t>
            </w:r>
            <w:r w:rsidR="0033652C" w:rsidRPr="0048319E">
              <w:t>.</w:t>
            </w:r>
          </w:p>
        </w:tc>
        <w:tc>
          <w:tcPr>
            <w:tcW w:w="2491" w:type="dxa"/>
          </w:tcPr>
          <w:p w14:paraId="08FAAC42" w14:textId="77777777" w:rsidR="0033652C" w:rsidRPr="0048319E" w:rsidRDefault="0020148F" w:rsidP="00AA7B19">
            <w:pPr>
              <w:pStyle w:val="TableParagraph"/>
              <w:spacing w:line="360" w:lineRule="auto"/>
              <w:ind w:right="217"/>
            </w:pPr>
            <w:r w:rsidRPr="0048319E">
              <w:t>Any others</w:t>
            </w:r>
            <w:r w:rsidR="004C6C09">
              <w:t xml:space="preserve"> works as required</w:t>
            </w:r>
          </w:p>
        </w:tc>
        <w:tc>
          <w:tcPr>
            <w:tcW w:w="1985" w:type="dxa"/>
          </w:tcPr>
          <w:p w14:paraId="13AF17F3" w14:textId="77777777" w:rsidR="0033652C" w:rsidRPr="0048319E" w:rsidRDefault="007C0A3E">
            <w:pPr>
              <w:pStyle w:val="TableParagraph"/>
              <w:ind w:left="108"/>
            </w:pPr>
            <w:r w:rsidRPr="0048319E">
              <w:t>Per incident</w:t>
            </w:r>
          </w:p>
        </w:tc>
        <w:tc>
          <w:tcPr>
            <w:tcW w:w="2268" w:type="dxa"/>
          </w:tcPr>
          <w:p w14:paraId="3F36930E" w14:textId="77777777" w:rsidR="0033652C" w:rsidRPr="0048319E" w:rsidRDefault="0020148F" w:rsidP="0054266B">
            <w:pPr>
              <w:pStyle w:val="TableParagraph"/>
              <w:ind w:right="94"/>
              <w:jc w:val="center"/>
            </w:pPr>
            <w:r w:rsidRPr="0048319E">
              <w:t>As lowest quoted</w:t>
            </w:r>
          </w:p>
        </w:tc>
      </w:tr>
    </w:tbl>
    <w:p w14:paraId="3E4A0908" w14:textId="77777777" w:rsidR="00EC4E23" w:rsidRPr="0048319E" w:rsidRDefault="00EC4E23"/>
    <w:p w14:paraId="3949568B" w14:textId="77777777" w:rsidR="0015442D" w:rsidRPr="00AE22DC" w:rsidRDefault="0015442D" w:rsidP="00AE22DC">
      <w:pPr>
        <w:pStyle w:val="TableParagraph"/>
        <w:spacing w:line="360" w:lineRule="auto"/>
        <w:ind w:right="217"/>
      </w:pPr>
    </w:p>
    <w:p w14:paraId="4D89D5C8" w14:textId="77777777" w:rsidR="0015442D" w:rsidRPr="00AE22DC" w:rsidRDefault="00E5316F" w:rsidP="00AE22DC">
      <w:pPr>
        <w:pStyle w:val="TableParagraph"/>
        <w:spacing w:line="360" w:lineRule="auto"/>
        <w:ind w:left="1440" w:right="217"/>
      </w:pPr>
      <w:r w:rsidRPr="00AE22DC">
        <w:t xml:space="preserve">There </w:t>
      </w:r>
      <w:r w:rsidR="00A677EB" w:rsidRPr="00AE22DC">
        <w:t>shall be</w:t>
      </w:r>
      <w:r w:rsidRPr="00AE22DC">
        <w:t xml:space="preserve"> minimum fees of </w:t>
      </w:r>
      <w:r w:rsidR="00772F65" w:rsidRPr="00AE22DC">
        <w:t>Rs. 60,000.00</w:t>
      </w:r>
      <w:r w:rsidR="004C6C09" w:rsidRPr="00AE22DC">
        <w:t xml:space="preserve"> per </w:t>
      </w:r>
      <w:r w:rsidR="00772F65" w:rsidRPr="00AE22DC">
        <w:t>Assessment Year</w:t>
      </w:r>
      <w:r w:rsidR="004C6C09" w:rsidRPr="00AE22DC">
        <w:t xml:space="preserve">. Moreover, </w:t>
      </w:r>
      <w:r w:rsidR="006B1284" w:rsidRPr="00AE22DC">
        <w:t xml:space="preserve">1% of </w:t>
      </w:r>
      <w:r w:rsidR="00487E3B" w:rsidRPr="00AE22DC">
        <w:t>income Tax refund amount</w:t>
      </w:r>
      <w:r w:rsidR="006B1284" w:rsidRPr="00AE22DC">
        <w:t xml:space="preserve"> may be paid as additional fee</w:t>
      </w:r>
      <w:r w:rsidR="00AE22DC" w:rsidRPr="00AE22DC">
        <w:t xml:space="preserve"> for respective a</w:t>
      </w:r>
      <w:r w:rsidR="00772F65" w:rsidRPr="00AE22DC">
        <w:t>ssessment year</w:t>
      </w:r>
      <w:r w:rsidR="00AE22DC" w:rsidRPr="00AE22DC">
        <w:t xml:space="preserve"> where demand/penalty raised</w:t>
      </w:r>
      <w:r w:rsidR="00487E3B" w:rsidRPr="00AE22DC">
        <w:t>.</w:t>
      </w:r>
      <w:r w:rsidR="004C6C09" w:rsidRPr="00AE22DC">
        <w:t xml:space="preserve"> </w:t>
      </w:r>
    </w:p>
    <w:p w14:paraId="3BDB37D7" w14:textId="77777777" w:rsidR="0015442D" w:rsidRPr="0048319E" w:rsidRDefault="0015442D" w:rsidP="0015442D">
      <w:pPr>
        <w:rPr>
          <w:rFonts w:ascii="Arial" w:hAnsi="Arial" w:cs="Arial"/>
          <w:b/>
          <w:u w:val="single"/>
        </w:rPr>
      </w:pPr>
    </w:p>
    <w:p w14:paraId="63FA194E" w14:textId="77777777" w:rsidR="0015442D" w:rsidRPr="0048319E" w:rsidRDefault="0015442D" w:rsidP="0015442D">
      <w:pPr>
        <w:rPr>
          <w:rFonts w:ascii="Arial" w:hAnsi="Arial" w:cs="Arial"/>
          <w:b/>
          <w:u w:val="single"/>
        </w:rPr>
      </w:pPr>
    </w:p>
    <w:p w14:paraId="0CA9BC40" w14:textId="77777777" w:rsidR="0015442D" w:rsidRPr="0048319E" w:rsidRDefault="0015442D" w:rsidP="0015442D">
      <w:pPr>
        <w:rPr>
          <w:rFonts w:ascii="Arial" w:hAnsi="Arial" w:cs="Arial"/>
          <w:b/>
          <w:u w:val="single"/>
        </w:rPr>
      </w:pPr>
    </w:p>
    <w:p w14:paraId="66A7A0D7" w14:textId="77777777" w:rsidR="0015442D" w:rsidRPr="0048319E" w:rsidRDefault="0015442D" w:rsidP="0015442D">
      <w:pPr>
        <w:rPr>
          <w:rFonts w:ascii="Arial" w:hAnsi="Arial" w:cs="Arial"/>
          <w:b/>
          <w:u w:val="single"/>
        </w:rPr>
      </w:pPr>
    </w:p>
    <w:p w14:paraId="47D23DC8" w14:textId="77777777" w:rsidR="0015442D" w:rsidRPr="0048319E" w:rsidRDefault="0015442D" w:rsidP="0015442D">
      <w:pPr>
        <w:rPr>
          <w:rFonts w:ascii="Arial" w:hAnsi="Arial" w:cs="Arial"/>
          <w:b/>
          <w:u w:val="single"/>
        </w:rPr>
      </w:pPr>
    </w:p>
    <w:p w14:paraId="67990E26" w14:textId="77777777" w:rsidR="0015442D" w:rsidRPr="0048319E" w:rsidRDefault="0015442D" w:rsidP="0015442D">
      <w:pPr>
        <w:rPr>
          <w:rFonts w:ascii="Arial" w:hAnsi="Arial" w:cs="Arial"/>
          <w:b/>
          <w:u w:val="single"/>
        </w:rPr>
      </w:pPr>
    </w:p>
    <w:p w14:paraId="75C0C89A" w14:textId="77777777" w:rsidR="0015442D" w:rsidRPr="0048319E" w:rsidRDefault="0015442D" w:rsidP="0015442D">
      <w:pPr>
        <w:rPr>
          <w:rFonts w:ascii="Arial" w:hAnsi="Arial" w:cs="Arial"/>
          <w:b/>
          <w:u w:val="single"/>
        </w:rPr>
      </w:pPr>
    </w:p>
    <w:p w14:paraId="7FDCC55C" w14:textId="77777777" w:rsidR="0015442D" w:rsidRPr="0048319E" w:rsidRDefault="0015442D" w:rsidP="0015442D">
      <w:pPr>
        <w:rPr>
          <w:rFonts w:ascii="Arial" w:hAnsi="Arial" w:cs="Arial"/>
          <w:b/>
          <w:u w:val="single"/>
        </w:rPr>
      </w:pPr>
    </w:p>
    <w:p w14:paraId="538C5FB8" w14:textId="77777777" w:rsidR="0015442D" w:rsidRPr="0048319E" w:rsidRDefault="0015442D" w:rsidP="0015442D">
      <w:pPr>
        <w:rPr>
          <w:rFonts w:ascii="Arial" w:hAnsi="Arial" w:cs="Arial"/>
          <w:b/>
          <w:u w:val="single"/>
        </w:rPr>
      </w:pPr>
    </w:p>
    <w:p w14:paraId="4B40F514" w14:textId="77777777" w:rsidR="0015442D" w:rsidRPr="0048319E" w:rsidRDefault="0015442D" w:rsidP="0015442D">
      <w:pPr>
        <w:rPr>
          <w:rFonts w:ascii="Arial" w:hAnsi="Arial" w:cs="Arial"/>
          <w:b/>
          <w:u w:val="single"/>
        </w:rPr>
      </w:pPr>
    </w:p>
    <w:p w14:paraId="1606D4F0" w14:textId="77777777" w:rsidR="0015442D" w:rsidRPr="0048319E" w:rsidRDefault="0015442D" w:rsidP="0015442D">
      <w:pPr>
        <w:rPr>
          <w:rFonts w:ascii="Arial" w:hAnsi="Arial" w:cs="Arial"/>
          <w:b/>
          <w:u w:val="single"/>
        </w:rPr>
      </w:pPr>
    </w:p>
    <w:p w14:paraId="1F23B868" w14:textId="77777777" w:rsidR="0015442D" w:rsidRPr="0048319E" w:rsidRDefault="0015442D" w:rsidP="0015442D">
      <w:pPr>
        <w:rPr>
          <w:rFonts w:ascii="Arial" w:hAnsi="Arial" w:cs="Arial"/>
          <w:b/>
          <w:u w:val="single"/>
        </w:rPr>
      </w:pPr>
    </w:p>
    <w:p w14:paraId="3866309E" w14:textId="77777777" w:rsidR="0015442D" w:rsidRPr="0048319E" w:rsidRDefault="0015442D" w:rsidP="0015442D">
      <w:pPr>
        <w:rPr>
          <w:rFonts w:ascii="Arial" w:hAnsi="Arial" w:cs="Arial"/>
          <w:b/>
          <w:u w:val="single"/>
        </w:rPr>
      </w:pPr>
    </w:p>
    <w:p w14:paraId="4363F823" w14:textId="77777777" w:rsidR="0015442D" w:rsidRPr="0048319E" w:rsidRDefault="0015442D" w:rsidP="0015442D">
      <w:pPr>
        <w:rPr>
          <w:rFonts w:ascii="Arial" w:hAnsi="Arial" w:cs="Arial"/>
          <w:b/>
          <w:u w:val="single"/>
        </w:rPr>
      </w:pPr>
    </w:p>
    <w:p w14:paraId="6D332F47" w14:textId="77777777" w:rsidR="0015442D" w:rsidRPr="0048319E" w:rsidRDefault="0015442D" w:rsidP="0015442D">
      <w:pPr>
        <w:rPr>
          <w:rFonts w:ascii="Arial" w:hAnsi="Arial" w:cs="Arial"/>
          <w:b/>
          <w:u w:val="single"/>
        </w:rPr>
      </w:pPr>
    </w:p>
    <w:p w14:paraId="5FA9AB74" w14:textId="77777777" w:rsidR="0015442D" w:rsidRPr="0048319E" w:rsidRDefault="0015442D" w:rsidP="0015442D">
      <w:pPr>
        <w:rPr>
          <w:rFonts w:ascii="Arial" w:hAnsi="Arial" w:cs="Arial"/>
          <w:b/>
          <w:u w:val="single"/>
        </w:rPr>
      </w:pPr>
    </w:p>
    <w:p w14:paraId="0B237A4E" w14:textId="77777777" w:rsidR="0015442D" w:rsidRPr="0048319E" w:rsidRDefault="0015442D" w:rsidP="0015442D">
      <w:pPr>
        <w:rPr>
          <w:rFonts w:ascii="Arial" w:hAnsi="Arial" w:cs="Arial"/>
          <w:b/>
          <w:u w:val="single"/>
        </w:rPr>
      </w:pPr>
    </w:p>
    <w:p w14:paraId="6B17AACB" w14:textId="77777777" w:rsidR="0015442D" w:rsidRPr="0048319E" w:rsidRDefault="0015442D" w:rsidP="0015442D">
      <w:pPr>
        <w:rPr>
          <w:rFonts w:ascii="Arial" w:hAnsi="Arial" w:cs="Arial"/>
          <w:b/>
          <w:u w:val="single"/>
        </w:rPr>
      </w:pPr>
    </w:p>
    <w:p w14:paraId="06003140" w14:textId="77777777" w:rsidR="0015442D" w:rsidRPr="0048319E" w:rsidRDefault="0015442D" w:rsidP="0015442D">
      <w:pPr>
        <w:rPr>
          <w:rFonts w:ascii="Arial" w:hAnsi="Arial" w:cs="Arial"/>
          <w:b/>
          <w:u w:val="single"/>
        </w:rPr>
      </w:pPr>
    </w:p>
    <w:p w14:paraId="506E0F55" w14:textId="77777777" w:rsidR="0015442D" w:rsidRPr="0048319E" w:rsidRDefault="0015442D" w:rsidP="0015442D">
      <w:pPr>
        <w:rPr>
          <w:rFonts w:ascii="Arial" w:hAnsi="Arial" w:cs="Arial"/>
          <w:b/>
          <w:u w:val="single"/>
        </w:rPr>
      </w:pPr>
    </w:p>
    <w:p w14:paraId="294F1ABA" w14:textId="77777777" w:rsidR="0015442D" w:rsidRPr="0048319E" w:rsidRDefault="0015442D" w:rsidP="0015442D">
      <w:pPr>
        <w:rPr>
          <w:rFonts w:ascii="Arial" w:hAnsi="Arial" w:cs="Arial"/>
          <w:b/>
          <w:u w:val="single"/>
        </w:rPr>
      </w:pPr>
    </w:p>
    <w:p w14:paraId="5AC12C28" w14:textId="77777777" w:rsidR="0015442D" w:rsidRPr="0048319E" w:rsidRDefault="0015442D" w:rsidP="0015442D">
      <w:pPr>
        <w:rPr>
          <w:rFonts w:ascii="Arial" w:hAnsi="Arial" w:cs="Arial"/>
          <w:b/>
          <w:u w:val="single"/>
        </w:rPr>
      </w:pPr>
    </w:p>
    <w:p w14:paraId="3FC7EB86" w14:textId="77777777" w:rsidR="0015442D" w:rsidRPr="0048319E" w:rsidRDefault="0015442D" w:rsidP="0015442D">
      <w:pPr>
        <w:rPr>
          <w:rFonts w:ascii="Arial" w:hAnsi="Arial" w:cs="Arial"/>
          <w:b/>
          <w:u w:val="single"/>
        </w:rPr>
      </w:pPr>
    </w:p>
    <w:p w14:paraId="73A34A38" w14:textId="77777777" w:rsidR="0015442D" w:rsidRPr="0048319E" w:rsidRDefault="0015442D" w:rsidP="0015442D">
      <w:pPr>
        <w:rPr>
          <w:rFonts w:ascii="Arial" w:hAnsi="Arial" w:cs="Arial"/>
          <w:b/>
          <w:u w:val="single"/>
        </w:rPr>
      </w:pPr>
    </w:p>
    <w:p w14:paraId="5A633EAD" w14:textId="77777777" w:rsidR="0015442D" w:rsidRPr="0048319E" w:rsidRDefault="0015442D" w:rsidP="0015442D">
      <w:pPr>
        <w:rPr>
          <w:rFonts w:ascii="Arial" w:hAnsi="Arial" w:cs="Arial"/>
          <w:b/>
          <w:u w:val="single"/>
        </w:rPr>
      </w:pPr>
    </w:p>
    <w:p w14:paraId="2C686843" w14:textId="77777777" w:rsidR="0015442D" w:rsidRPr="0048319E" w:rsidRDefault="0015442D" w:rsidP="0015442D">
      <w:pPr>
        <w:rPr>
          <w:rFonts w:ascii="Arial" w:hAnsi="Arial" w:cs="Arial"/>
          <w:b/>
          <w:u w:val="single"/>
        </w:rPr>
      </w:pPr>
    </w:p>
    <w:p w14:paraId="3C749E05" w14:textId="77777777" w:rsidR="0015442D" w:rsidRPr="0048319E" w:rsidRDefault="0015442D" w:rsidP="0015442D">
      <w:pPr>
        <w:rPr>
          <w:rFonts w:ascii="Arial" w:hAnsi="Arial" w:cs="Arial"/>
          <w:b/>
          <w:u w:val="single"/>
        </w:rPr>
      </w:pPr>
    </w:p>
    <w:p w14:paraId="60DEEAD3" w14:textId="77777777" w:rsidR="0015442D" w:rsidRPr="0048319E" w:rsidRDefault="0015442D" w:rsidP="0015442D">
      <w:pPr>
        <w:rPr>
          <w:rFonts w:ascii="Arial" w:hAnsi="Arial" w:cs="Arial"/>
          <w:b/>
          <w:u w:val="single"/>
        </w:rPr>
      </w:pPr>
    </w:p>
    <w:p w14:paraId="62E385A7" w14:textId="77777777" w:rsidR="0015442D" w:rsidRPr="0048319E" w:rsidRDefault="0015442D" w:rsidP="0015442D">
      <w:pPr>
        <w:rPr>
          <w:rFonts w:ascii="Arial" w:hAnsi="Arial" w:cs="Arial"/>
          <w:b/>
          <w:u w:val="single"/>
        </w:rPr>
      </w:pPr>
    </w:p>
    <w:p w14:paraId="4D8B522D" w14:textId="77777777" w:rsidR="0015442D" w:rsidRPr="0048319E" w:rsidRDefault="0015442D" w:rsidP="0015442D">
      <w:pPr>
        <w:rPr>
          <w:rFonts w:ascii="Arial" w:hAnsi="Arial" w:cs="Arial"/>
          <w:b/>
          <w:u w:val="single"/>
        </w:rPr>
      </w:pPr>
    </w:p>
    <w:p w14:paraId="74DC6182" w14:textId="77777777" w:rsidR="0015442D" w:rsidRPr="0048319E" w:rsidRDefault="0015442D" w:rsidP="0015442D">
      <w:pPr>
        <w:rPr>
          <w:rFonts w:ascii="Arial" w:hAnsi="Arial" w:cs="Arial"/>
          <w:b/>
          <w:u w:val="single"/>
        </w:rPr>
      </w:pPr>
    </w:p>
    <w:p w14:paraId="4595BE46" w14:textId="77777777" w:rsidR="0015442D" w:rsidRPr="0048319E" w:rsidRDefault="0015442D" w:rsidP="0015442D">
      <w:pPr>
        <w:rPr>
          <w:rFonts w:ascii="Arial" w:hAnsi="Arial" w:cs="Arial"/>
          <w:b/>
          <w:u w:val="single"/>
        </w:rPr>
      </w:pPr>
    </w:p>
    <w:p w14:paraId="1CB15B9F" w14:textId="77777777" w:rsidR="0015442D" w:rsidRPr="0048319E" w:rsidRDefault="0015442D" w:rsidP="0015442D">
      <w:pPr>
        <w:rPr>
          <w:rFonts w:ascii="Arial" w:hAnsi="Arial" w:cs="Arial"/>
          <w:b/>
          <w:u w:val="single"/>
        </w:rPr>
      </w:pPr>
    </w:p>
    <w:p w14:paraId="5B14B495" w14:textId="77777777" w:rsidR="0015442D" w:rsidRDefault="0015442D" w:rsidP="0015442D">
      <w:pPr>
        <w:rPr>
          <w:rFonts w:ascii="Arial" w:hAnsi="Arial" w:cs="Arial"/>
          <w:b/>
          <w:u w:val="single"/>
        </w:rPr>
      </w:pPr>
    </w:p>
    <w:p w14:paraId="44609F74" w14:textId="77777777" w:rsidR="00A677EB" w:rsidRDefault="00A677EB" w:rsidP="0015442D">
      <w:pPr>
        <w:rPr>
          <w:rFonts w:ascii="Arial" w:hAnsi="Arial" w:cs="Arial"/>
          <w:b/>
          <w:u w:val="single"/>
        </w:rPr>
      </w:pPr>
    </w:p>
    <w:p w14:paraId="49D2117D" w14:textId="77777777" w:rsidR="00A677EB" w:rsidRPr="0048319E" w:rsidRDefault="00A677EB" w:rsidP="0015442D">
      <w:pPr>
        <w:rPr>
          <w:rFonts w:ascii="Arial" w:hAnsi="Arial" w:cs="Arial"/>
          <w:b/>
          <w:u w:val="single"/>
        </w:rPr>
      </w:pPr>
    </w:p>
    <w:p w14:paraId="1AF5B4EA" w14:textId="77777777" w:rsidR="0015442D" w:rsidRPr="0048319E" w:rsidRDefault="0015442D" w:rsidP="0015442D">
      <w:pPr>
        <w:rPr>
          <w:rFonts w:ascii="Arial" w:hAnsi="Arial" w:cs="Arial"/>
          <w:b/>
          <w:u w:val="single"/>
        </w:rPr>
      </w:pPr>
    </w:p>
    <w:p w14:paraId="5F2A39F1" w14:textId="77777777" w:rsidR="0015442D" w:rsidRPr="0048319E" w:rsidRDefault="0015442D" w:rsidP="0015442D">
      <w:pPr>
        <w:rPr>
          <w:rFonts w:ascii="Arial" w:hAnsi="Arial" w:cs="Arial"/>
          <w:b/>
          <w:u w:val="single"/>
        </w:rPr>
      </w:pPr>
    </w:p>
    <w:p w14:paraId="71FDB095" w14:textId="77777777" w:rsidR="0015442D" w:rsidRPr="0048319E" w:rsidRDefault="0015442D" w:rsidP="0015442D">
      <w:pPr>
        <w:rPr>
          <w:rFonts w:ascii="Arial" w:hAnsi="Arial" w:cs="Arial"/>
          <w:b/>
          <w:u w:val="single"/>
        </w:rPr>
      </w:pPr>
    </w:p>
    <w:p w14:paraId="2C6C42C2" w14:textId="77777777" w:rsidR="0015442D" w:rsidRDefault="0015442D" w:rsidP="0015442D">
      <w:pPr>
        <w:rPr>
          <w:rFonts w:ascii="Arial" w:hAnsi="Arial" w:cs="Arial"/>
          <w:b/>
          <w:u w:val="single"/>
        </w:rPr>
      </w:pPr>
    </w:p>
    <w:p w14:paraId="5049E56A" w14:textId="77777777" w:rsidR="006620D2" w:rsidRPr="0048319E" w:rsidRDefault="006620D2" w:rsidP="0015442D">
      <w:pPr>
        <w:rPr>
          <w:rFonts w:ascii="Arial" w:hAnsi="Arial" w:cs="Arial"/>
          <w:b/>
          <w:u w:val="single"/>
        </w:rPr>
      </w:pPr>
    </w:p>
    <w:p w14:paraId="3DF304A6" w14:textId="77777777" w:rsidR="0015442D" w:rsidRPr="0048319E" w:rsidRDefault="0015442D" w:rsidP="0015442D">
      <w:pPr>
        <w:rPr>
          <w:rFonts w:ascii="Arial" w:hAnsi="Arial" w:cs="Arial"/>
          <w:b/>
          <w:u w:val="single"/>
        </w:rPr>
      </w:pPr>
    </w:p>
    <w:p w14:paraId="2F0638C9" w14:textId="77777777" w:rsidR="0015442D" w:rsidRPr="0048319E" w:rsidRDefault="0015442D" w:rsidP="0015442D">
      <w:pPr>
        <w:rPr>
          <w:rFonts w:ascii="Arial" w:hAnsi="Arial" w:cs="Arial"/>
          <w:b/>
          <w:u w:val="single"/>
        </w:rPr>
      </w:pPr>
    </w:p>
    <w:p w14:paraId="1CBD40C0" w14:textId="77777777" w:rsidR="0015442D" w:rsidRPr="0048319E" w:rsidRDefault="00907EB2" w:rsidP="00907EB2">
      <w:pPr>
        <w:jc w:val="center"/>
        <w:rPr>
          <w:rFonts w:ascii="Arial" w:hAnsi="Arial" w:cs="Arial"/>
          <w:u w:val="single"/>
        </w:rPr>
      </w:pPr>
      <w:r w:rsidRPr="0048319E">
        <w:rPr>
          <w:rFonts w:ascii="Arial" w:hAnsi="Arial" w:cs="Arial"/>
          <w:u w:val="single"/>
        </w:rPr>
        <w:t>ANNEXURE-B</w:t>
      </w:r>
    </w:p>
    <w:p w14:paraId="2369D567" w14:textId="77777777" w:rsidR="0015442D" w:rsidRPr="0048319E" w:rsidRDefault="0015442D" w:rsidP="0015442D">
      <w:pPr>
        <w:jc w:val="center"/>
        <w:rPr>
          <w:rFonts w:ascii="Arial" w:hAnsi="Arial" w:cs="Arial"/>
          <w:u w:val="single"/>
        </w:rPr>
      </w:pPr>
    </w:p>
    <w:p w14:paraId="2E2C871E" w14:textId="77777777" w:rsidR="0015442D" w:rsidRPr="0048319E" w:rsidRDefault="0015442D" w:rsidP="0015442D">
      <w:pPr>
        <w:ind w:left="1440" w:firstLine="720"/>
        <w:jc w:val="center"/>
        <w:rPr>
          <w:rFonts w:ascii="Arial" w:hAnsi="Arial" w:cs="Arial"/>
        </w:rPr>
      </w:pPr>
      <w:r w:rsidRPr="0048319E">
        <w:rPr>
          <w:rFonts w:ascii="Arial" w:hAnsi="Arial" w:cs="Arial"/>
        </w:rPr>
        <w:t xml:space="preserve"> (To be given on </w:t>
      </w:r>
      <w:r w:rsidR="00A677EB">
        <w:rPr>
          <w:rFonts w:ascii="Arial" w:hAnsi="Arial" w:cs="Arial"/>
        </w:rPr>
        <w:t>CA/CA</w:t>
      </w:r>
      <w:r w:rsidRPr="0048319E">
        <w:rPr>
          <w:rFonts w:ascii="Arial" w:hAnsi="Arial" w:cs="Arial"/>
        </w:rPr>
        <w:t xml:space="preserve"> Firm’s Letter Head)</w:t>
      </w:r>
    </w:p>
    <w:p w14:paraId="7D48544C" w14:textId="77777777" w:rsidR="0015442D" w:rsidRPr="0048319E" w:rsidRDefault="0015442D" w:rsidP="0015442D">
      <w:pPr>
        <w:ind w:left="2880" w:firstLine="720"/>
        <w:rPr>
          <w:rFonts w:ascii="Arial" w:hAnsi="Arial" w:cs="Arial"/>
        </w:rPr>
      </w:pPr>
      <w:r w:rsidRPr="0048319E">
        <w:rPr>
          <w:rFonts w:ascii="Arial" w:hAnsi="Arial" w:cs="Arial"/>
        </w:rPr>
        <w:t xml:space="preserve">                    Format for submission of Offer</w:t>
      </w:r>
    </w:p>
    <w:p w14:paraId="5AD6F5F9" w14:textId="77777777" w:rsidR="0015442D" w:rsidRPr="0048319E" w:rsidRDefault="0015442D" w:rsidP="0015442D">
      <w:pPr>
        <w:ind w:left="2160" w:firstLine="720"/>
        <w:jc w:val="center"/>
        <w:rPr>
          <w:rFonts w:ascii="Arial" w:hAnsi="Arial" w:cs="Arial"/>
        </w:rPr>
      </w:pPr>
    </w:p>
    <w:tbl>
      <w:tblPr>
        <w:tblStyle w:val="TableGrid"/>
        <w:tblW w:w="0" w:type="auto"/>
        <w:tblLook w:val="04A0" w:firstRow="1" w:lastRow="0" w:firstColumn="1" w:lastColumn="0" w:noHBand="0" w:noVBand="1"/>
      </w:tblPr>
      <w:tblGrid>
        <w:gridCol w:w="669"/>
        <w:gridCol w:w="3729"/>
        <w:gridCol w:w="2755"/>
        <w:gridCol w:w="3247"/>
      </w:tblGrid>
      <w:tr w:rsidR="0015442D" w:rsidRPr="0048319E" w14:paraId="348A88C0" w14:textId="77777777" w:rsidTr="0015442D">
        <w:trPr>
          <w:trHeight w:val="522"/>
        </w:trPr>
        <w:tc>
          <w:tcPr>
            <w:tcW w:w="669" w:type="dxa"/>
          </w:tcPr>
          <w:p w14:paraId="03A72FCC" w14:textId="77777777" w:rsidR="0015442D" w:rsidRPr="0048319E" w:rsidRDefault="0015442D" w:rsidP="00720F6D">
            <w:pPr>
              <w:rPr>
                <w:rFonts w:ascii="Arial" w:hAnsi="Arial" w:cs="Arial"/>
              </w:rPr>
            </w:pPr>
            <w:r w:rsidRPr="0048319E">
              <w:rPr>
                <w:rFonts w:ascii="Arial" w:hAnsi="Arial" w:cs="Arial"/>
              </w:rPr>
              <w:t>Sl. No.</w:t>
            </w:r>
          </w:p>
        </w:tc>
        <w:tc>
          <w:tcPr>
            <w:tcW w:w="3729" w:type="dxa"/>
          </w:tcPr>
          <w:p w14:paraId="3FE14C86" w14:textId="77777777" w:rsidR="0015442D" w:rsidRPr="0048319E" w:rsidRDefault="0015442D" w:rsidP="00720F6D">
            <w:pPr>
              <w:ind w:right="1518"/>
              <w:rPr>
                <w:rFonts w:ascii="Arial" w:hAnsi="Arial" w:cs="Arial"/>
              </w:rPr>
            </w:pPr>
            <w:r w:rsidRPr="0048319E">
              <w:rPr>
                <w:rFonts w:ascii="Arial" w:hAnsi="Arial" w:cs="Arial"/>
              </w:rPr>
              <w:t>Particulars</w:t>
            </w:r>
          </w:p>
        </w:tc>
        <w:tc>
          <w:tcPr>
            <w:tcW w:w="2755" w:type="dxa"/>
          </w:tcPr>
          <w:p w14:paraId="414178FC" w14:textId="77777777" w:rsidR="0015442D" w:rsidRPr="0048319E" w:rsidRDefault="0015442D" w:rsidP="00720F6D">
            <w:pPr>
              <w:rPr>
                <w:rFonts w:ascii="Arial" w:hAnsi="Arial" w:cs="Arial"/>
              </w:rPr>
            </w:pPr>
          </w:p>
        </w:tc>
        <w:tc>
          <w:tcPr>
            <w:tcW w:w="3247" w:type="dxa"/>
          </w:tcPr>
          <w:p w14:paraId="07CB4041" w14:textId="77777777" w:rsidR="0015442D" w:rsidRPr="0048319E" w:rsidRDefault="0015442D" w:rsidP="00720F6D">
            <w:pPr>
              <w:rPr>
                <w:rFonts w:ascii="Arial" w:hAnsi="Arial" w:cs="Arial"/>
              </w:rPr>
            </w:pPr>
            <w:r w:rsidRPr="0048319E">
              <w:rPr>
                <w:rFonts w:ascii="Arial" w:hAnsi="Arial" w:cs="Arial"/>
              </w:rPr>
              <w:t>Information</w:t>
            </w:r>
          </w:p>
          <w:p w14:paraId="1B6CB5E3" w14:textId="77777777" w:rsidR="0015442D" w:rsidRPr="0048319E" w:rsidRDefault="0015442D" w:rsidP="00720F6D">
            <w:pPr>
              <w:rPr>
                <w:rFonts w:ascii="Arial" w:hAnsi="Arial" w:cs="Arial"/>
              </w:rPr>
            </w:pPr>
          </w:p>
        </w:tc>
      </w:tr>
      <w:tr w:rsidR="0015442D" w:rsidRPr="0048319E" w14:paraId="22EC0860" w14:textId="77777777" w:rsidTr="0015442D">
        <w:trPr>
          <w:trHeight w:val="768"/>
        </w:trPr>
        <w:tc>
          <w:tcPr>
            <w:tcW w:w="669" w:type="dxa"/>
          </w:tcPr>
          <w:p w14:paraId="41AD0BEF" w14:textId="77777777" w:rsidR="0015442D" w:rsidRPr="0048319E" w:rsidRDefault="0015442D" w:rsidP="00720F6D">
            <w:pPr>
              <w:rPr>
                <w:rFonts w:ascii="Arial" w:hAnsi="Arial" w:cs="Arial"/>
              </w:rPr>
            </w:pPr>
            <w:r w:rsidRPr="0048319E">
              <w:rPr>
                <w:rFonts w:ascii="Arial" w:hAnsi="Arial" w:cs="Arial"/>
              </w:rPr>
              <w:t>1.</w:t>
            </w:r>
          </w:p>
        </w:tc>
        <w:tc>
          <w:tcPr>
            <w:tcW w:w="3729" w:type="dxa"/>
          </w:tcPr>
          <w:p w14:paraId="26AFB607" w14:textId="77777777" w:rsidR="0015442D" w:rsidRPr="0048319E" w:rsidRDefault="0015442D" w:rsidP="00720F6D">
            <w:pPr>
              <w:rPr>
                <w:rFonts w:ascii="Arial" w:hAnsi="Arial" w:cs="Arial"/>
              </w:rPr>
            </w:pPr>
            <w:r w:rsidRPr="0048319E">
              <w:rPr>
                <w:rFonts w:ascii="Arial" w:hAnsi="Arial" w:cs="Arial"/>
              </w:rPr>
              <w:t xml:space="preserve">Name of the </w:t>
            </w:r>
            <w:r w:rsidR="0042513F" w:rsidRPr="0048319E">
              <w:rPr>
                <w:rFonts w:ascii="Arial" w:hAnsi="Arial" w:cs="Arial"/>
              </w:rPr>
              <w:t>CA</w:t>
            </w:r>
            <w:r w:rsidRPr="0048319E">
              <w:rPr>
                <w:rFonts w:ascii="Arial" w:hAnsi="Arial" w:cs="Arial"/>
              </w:rPr>
              <w:t xml:space="preserve">/Firm of </w:t>
            </w:r>
            <w:r w:rsidR="0042513F" w:rsidRPr="0048319E">
              <w:rPr>
                <w:rFonts w:ascii="Arial" w:hAnsi="Arial" w:cs="Arial"/>
              </w:rPr>
              <w:t>CA</w:t>
            </w:r>
            <w:r w:rsidRPr="0048319E">
              <w:rPr>
                <w:rFonts w:ascii="Arial" w:hAnsi="Arial" w:cs="Arial"/>
              </w:rPr>
              <w:t>: (Indicate whether Proprietary concern or Partnership Firm)</w:t>
            </w:r>
          </w:p>
          <w:p w14:paraId="3DE6FB17" w14:textId="77777777" w:rsidR="0015442D" w:rsidRPr="0048319E" w:rsidRDefault="0015442D" w:rsidP="00720F6D">
            <w:pPr>
              <w:rPr>
                <w:rFonts w:ascii="Arial" w:hAnsi="Arial" w:cs="Arial"/>
              </w:rPr>
            </w:pPr>
          </w:p>
        </w:tc>
        <w:tc>
          <w:tcPr>
            <w:tcW w:w="2755" w:type="dxa"/>
          </w:tcPr>
          <w:p w14:paraId="613B854F" w14:textId="77777777" w:rsidR="0015442D" w:rsidRPr="0048319E" w:rsidRDefault="0015442D" w:rsidP="00720F6D">
            <w:pPr>
              <w:ind w:hanging="1734"/>
              <w:rPr>
                <w:rFonts w:ascii="Arial" w:hAnsi="Arial" w:cs="Arial"/>
              </w:rPr>
            </w:pPr>
          </w:p>
        </w:tc>
        <w:tc>
          <w:tcPr>
            <w:tcW w:w="3247" w:type="dxa"/>
          </w:tcPr>
          <w:p w14:paraId="43760D61" w14:textId="77777777" w:rsidR="0015442D" w:rsidRPr="0048319E" w:rsidRDefault="0015442D" w:rsidP="00720F6D">
            <w:pPr>
              <w:ind w:hanging="1734"/>
              <w:rPr>
                <w:rFonts w:ascii="Arial" w:hAnsi="Arial" w:cs="Arial"/>
              </w:rPr>
            </w:pPr>
          </w:p>
        </w:tc>
      </w:tr>
      <w:tr w:rsidR="0015442D" w:rsidRPr="0048319E" w14:paraId="7FC49D93" w14:textId="77777777" w:rsidTr="0015442D">
        <w:trPr>
          <w:trHeight w:val="507"/>
        </w:trPr>
        <w:tc>
          <w:tcPr>
            <w:tcW w:w="669" w:type="dxa"/>
          </w:tcPr>
          <w:p w14:paraId="5409FEF3" w14:textId="77777777" w:rsidR="0015442D" w:rsidRPr="0048319E" w:rsidRDefault="0015442D" w:rsidP="00720F6D">
            <w:pPr>
              <w:rPr>
                <w:rFonts w:ascii="Arial" w:hAnsi="Arial" w:cs="Arial"/>
              </w:rPr>
            </w:pPr>
            <w:r w:rsidRPr="0048319E">
              <w:rPr>
                <w:rFonts w:ascii="Arial" w:hAnsi="Arial" w:cs="Arial"/>
              </w:rPr>
              <w:t>2.</w:t>
            </w:r>
          </w:p>
        </w:tc>
        <w:tc>
          <w:tcPr>
            <w:tcW w:w="3729" w:type="dxa"/>
          </w:tcPr>
          <w:p w14:paraId="1E869356" w14:textId="77777777" w:rsidR="0015442D" w:rsidRPr="0048319E" w:rsidRDefault="0015442D" w:rsidP="00720F6D">
            <w:pPr>
              <w:rPr>
                <w:rFonts w:ascii="Arial" w:hAnsi="Arial" w:cs="Arial"/>
              </w:rPr>
            </w:pPr>
            <w:r w:rsidRPr="0048319E">
              <w:rPr>
                <w:rFonts w:ascii="Arial" w:hAnsi="Arial" w:cs="Arial"/>
              </w:rPr>
              <w:t xml:space="preserve">Particulars of </w:t>
            </w:r>
            <w:r w:rsidR="0042513F" w:rsidRPr="0048319E">
              <w:rPr>
                <w:rFonts w:ascii="Arial" w:hAnsi="Arial" w:cs="Arial"/>
              </w:rPr>
              <w:t>CA</w:t>
            </w:r>
            <w:r w:rsidRPr="0048319E">
              <w:rPr>
                <w:rFonts w:ascii="Arial" w:hAnsi="Arial" w:cs="Arial"/>
              </w:rPr>
              <w:t xml:space="preserve">/Firm of </w:t>
            </w:r>
            <w:r w:rsidR="0042513F" w:rsidRPr="0048319E">
              <w:rPr>
                <w:rFonts w:ascii="Arial" w:hAnsi="Arial" w:cs="Arial"/>
              </w:rPr>
              <w:t>CA</w:t>
            </w:r>
            <w:r w:rsidRPr="0048319E">
              <w:rPr>
                <w:rFonts w:ascii="Arial" w:hAnsi="Arial" w:cs="Arial"/>
              </w:rPr>
              <w:t>:</w:t>
            </w:r>
          </w:p>
          <w:p w14:paraId="2BCF02AA" w14:textId="77777777" w:rsidR="0015442D" w:rsidRPr="0048319E" w:rsidRDefault="0015442D" w:rsidP="00720F6D">
            <w:pPr>
              <w:rPr>
                <w:rFonts w:ascii="Arial" w:hAnsi="Arial" w:cs="Arial"/>
              </w:rPr>
            </w:pPr>
          </w:p>
        </w:tc>
        <w:tc>
          <w:tcPr>
            <w:tcW w:w="2755" w:type="dxa"/>
          </w:tcPr>
          <w:p w14:paraId="3FA604FB" w14:textId="77777777" w:rsidR="0015442D" w:rsidRPr="0048319E" w:rsidRDefault="0015442D" w:rsidP="00720F6D">
            <w:pPr>
              <w:rPr>
                <w:rFonts w:ascii="Arial" w:hAnsi="Arial" w:cs="Arial"/>
              </w:rPr>
            </w:pPr>
          </w:p>
        </w:tc>
        <w:tc>
          <w:tcPr>
            <w:tcW w:w="3247" w:type="dxa"/>
          </w:tcPr>
          <w:p w14:paraId="5F19E720" w14:textId="77777777" w:rsidR="0015442D" w:rsidRPr="0048319E" w:rsidRDefault="0015442D" w:rsidP="00720F6D">
            <w:pPr>
              <w:rPr>
                <w:rFonts w:ascii="Arial" w:hAnsi="Arial" w:cs="Arial"/>
              </w:rPr>
            </w:pPr>
          </w:p>
        </w:tc>
      </w:tr>
      <w:tr w:rsidR="0015442D" w:rsidRPr="0048319E" w14:paraId="69832400" w14:textId="77777777" w:rsidTr="0015442D">
        <w:trPr>
          <w:trHeight w:val="261"/>
        </w:trPr>
        <w:tc>
          <w:tcPr>
            <w:tcW w:w="669" w:type="dxa"/>
          </w:tcPr>
          <w:p w14:paraId="34DE0045" w14:textId="77777777" w:rsidR="0015442D" w:rsidRPr="0048319E" w:rsidRDefault="0015442D" w:rsidP="00720F6D">
            <w:pPr>
              <w:rPr>
                <w:rFonts w:ascii="Arial" w:hAnsi="Arial" w:cs="Arial"/>
              </w:rPr>
            </w:pPr>
            <w:r w:rsidRPr="0048319E">
              <w:rPr>
                <w:rFonts w:ascii="Arial" w:hAnsi="Arial" w:cs="Arial"/>
              </w:rPr>
              <w:t>(i)</w:t>
            </w:r>
          </w:p>
        </w:tc>
        <w:tc>
          <w:tcPr>
            <w:tcW w:w="3729" w:type="dxa"/>
          </w:tcPr>
          <w:p w14:paraId="43BD3840" w14:textId="77777777" w:rsidR="0015442D" w:rsidRPr="0048319E" w:rsidRDefault="0015442D" w:rsidP="00720F6D">
            <w:pPr>
              <w:rPr>
                <w:rFonts w:ascii="Arial" w:hAnsi="Arial" w:cs="Arial"/>
              </w:rPr>
            </w:pPr>
            <w:r w:rsidRPr="0048319E">
              <w:rPr>
                <w:rFonts w:ascii="Arial" w:hAnsi="Arial" w:cs="Arial"/>
              </w:rPr>
              <w:t>(a) Address of the Firm as registered with ICAI:</w:t>
            </w:r>
          </w:p>
        </w:tc>
        <w:tc>
          <w:tcPr>
            <w:tcW w:w="2755" w:type="dxa"/>
          </w:tcPr>
          <w:p w14:paraId="4D23B947" w14:textId="77777777" w:rsidR="0015442D" w:rsidRPr="0048319E" w:rsidRDefault="0015442D" w:rsidP="00720F6D">
            <w:pPr>
              <w:rPr>
                <w:rFonts w:ascii="Arial" w:hAnsi="Arial" w:cs="Arial"/>
              </w:rPr>
            </w:pPr>
          </w:p>
        </w:tc>
        <w:tc>
          <w:tcPr>
            <w:tcW w:w="3247" w:type="dxa"/>
          </w:tcPr>
          <w:p w14:paraId="6E87C450" w14:textId="77777777" w:rsidR="0015442D" w:rsidRPr="0048319E" w:rsidRDefault="0015442D" w:rsidP="00720F6D">
            <w:pPr>
              <w:rPr>
                <w:rFonts w:ascii="Arial" w:hAnsi="Arial" w:cs="Arial"/>
              </w:rPr>
            </w:pPr>
          </w:p>
        </w:tc>
      </w:tr>
      <w:tr w:rsidR="0015442D" w:rsidRPr="0048319E" w14:paraId="22C3ED42" w14:textId="77777777" w:rsidTr="0015442D">
        <w:trPr>
          <w:trHeight w:val="261"/>
        </w:trPr>
        <w:tc>
          <w:tcPr>
            <w:tcW w:w="669" w:type="dxa"/>
          </w:tcPr>
          <w:p w14:paraId="6709066A" w14:textId="77777777" w:rsidR="0015442D" w:rsidRPr="0048319E" w:rsidRDefault="0015442D" w:rsidP="00720F6D">
            <w:pPr>
              <w:rPr>
                <w:rFonts w:ascii="Arial" w:hAnsi="Arial" w:cs="Arial"/>
              </w:rPr>
            </w:pPr>
          </w:p>
        </w:tc>
        <w:tc>
          <w:tcPr>
            <w:tcW w:w="3729" w:type="dxa"/>
          </w:tcPr>
          <w:p w14:paraId="6047F85B" w14:textId="77777777" w:rsidR="0015442D" w:rsidRPr="0048319E" w:rsidRDefault="0015442D" w:rsidP="00720F6D">
            <w:pPr>
              <w:rPr>
                <w:rFonts w:ascii="Arial" w:hAnsi="Arial" w:cs="Arial"/>
              </w:rPr>
            </w:pPr>
            <w:r w:rsidRPr="0048319E">
              <w:rPr>
                <w:rFonts w:ascii="Arial" w:hAnsi="Arial" w:cs="Arial"/>
              </w:rPr>
              <w:t>(b) Address of the Firm in Assam { if different from (a)}</w:t>
            </w:r>
          </w:p>
        </w:tc>
        <w:tc>
          <w:tcPr>
            <w:tcW w:w="2755" w:type="dxa"/>
          </w:tcPr>
          <w:p w14:paraId="440FB1D2" w14:textId="77777777" w:rsidR="0015442D" w:rsidRPr="0048319E" w:rsidRDefault="0015442D" w:rsidP="00720F6D">
            <w:pPr>
              <w:rPr>
                <w:rFonts w:ascii="Arial" w:hAnsi="Arial" w:cs="Arial"/>
              </w:rPr>
            </w:pPr>
          </w:p>
        </w:tc>
        <w:tc>
          <w:tcPr>
            <w:tcW w:w="3247" w:type="dxa"/>
          </w:tcPr>
          <w:p w14:paraId="29259B4F" w14:textId="77777777" w:rsidR="0015442D" w:rsidRPr="0048319E" w:rsidRDefault="0015442D" w:rsidP="00720F6D">
            <w:pPr>
              <w:rPr>
                <w:rFonts w:ascii="Arial" w:hAnsi="Arial" w:cs="Arial"/>
              </w:rPr>
            </w:pPr>
          </w:p>
        </w:tc>
      </w:tr>
      <w:tr w:rsidR="0015442D" w:rsidRPr="0048319E" w14:paraId="03EEE87E" w14:textId="77777777" w:rsidTr="0015442D">
        <w:trPr>
          <w:trHeight w:val="261"/>
        </w:trPr>
        <w:tc>
          <w:tcPr>
            <w:tcW w:w="669" w:type="dxa"/>
          </w:tcPr>
          <w:p w14:paraId="5171C25C" w14:textId="77777777" w:rsidR="0015442D" w:rsidRPr="0048319E" w:rsidRDefault="0015442D" w:rsidP="00720F6D">
            <w:pPr>
              <w:rPr>
                <w:rFonts w:ascii="Arial" w:hAnsi="Arial" w:cs="Arial"/>
              </w:rPr>
            </w:pPr>
            <w:r w:rsidRPr="0048319E">
              <w:rPr>
                <w:rFonts w:ascii="Arial" w:hAnsi="Arial" w:cs="Arial"/>
              </w:rPr>
              <w:t>(ii)</w:t>
            </w:r>
          </w:p>
        </w:tc>
        <w:tc>
          <w:tcPr>
            <w:tcW w:w="3729" w:type="dxa"/>
          </w:tcPr>
          <w:p w14:paraId="143A24E8" w14:textId="77777777" w:rsidR="0015442D" w:rsidRPr="0048319E" w:rsidRDefault="0015442D" w:rsidP="00720F6D">
            <w:pPr>
              <w:rPr>
                <w:rFonts w:ascii="Arial" w:hAnsi="Arial" w:cs="Arial"/>
              </w:rPr>
            </w:pPr>
            <w:r w:rsidRPr="0048319E">
              <w:rPr>
                <w:rFonts w:ascii="Arial" w:hAnsi="Arial" w:cs="Arial"/>
              </w:rPr>
              <w:t>Mobile no. of the Senior Partner (for contact purpose)</w:t>
            </w:r>
          </w:p>
        </w:tc>
        <w:tc>
          <w:tcPr>
            <w:tcW w:w="2755" w:type="dxa"/>
          </w:tcPr>
          <w:p w14:paraId="15A697D3" w14:textId="77777777" w:rsidR="0015442D" w:rsidRPr="0048319E" w:rsidRDefault="0015442D" w:rsidP="00720F6D">
            <w:pPr>
              <w:rPr>
                <w:rFonts w:ascii="Arial" w:hAnsi="Arial" w:cs="Arial"/>
              </w:rPr>
            </w:pPr>
          </w:p>
          <w:p w14:paraId="331B2E54" w14:textId="77777777" w:rsidR="0015442D" w:rsidRPr="0048319E" w:rsidRDefault="0015442D" w:rsidP="00720F6D">
            <w:pPr>
              <w:rPr>
                <w:rFonts w:ascii="Arial" w:hAnsi="Arial" w:cs="Arial"/>
              </w:rPr>
            </w:pPr>
          </w:p>
          <w:p w14:paraId="34CD1A98" w14:textId="77777777" w:rsidR="0015442D" w:rsidRPr="0048319E" w:rsidRDefault="0015442D" w:rsidP="00720F6D">
            <w:pPr>
              <w:rPr>
                <w:rFonts w:ascii="Arial" w:hAnsi="Arial" w:cs="Arial"/>
              </w:rPr>
            </w:pPr>
          </w:p>
        </w:tc>
        <w:tc>
          <w:tcPr>
            <w:tcW w:w="3247" w:type="dxa"/>
          </w:tcPr>
          <w:p w14:paraId="3B81F709" w14:textId="77777777" w:rsidR="0015442D" w:rsidRPr="0048319E" w:rsidRDefault="0015442D" w:rsidP="00720F6D">
            <w:pPr>
              <w:rPr>
                <w:rFonts w:ascii="Arial" w:hAnsi="Arial" w:cs="Arial"/>
              </w:rPr>
            </w:pPr>
          </w:p>
        </w:tc>
      </w:tr>
      <w:tr w:rsidR="0015442D" w:rsidRPr="0048319E" w14:paraId="120A2EBA" w14:textId="77777777" w:rsidTr="0015442D">
        <w:trPr>
          <w:trHeight w:val="261"/>
        </w:trPr>
        <w:tc>
          <w:tcPr>
            <w:tcW w:w="669" w:type="dxa"/>
          </w:tcPr>
          <w:p w14:paraId="7F59E38A" w14:textId="77777777" w:rsidR="0015442D" w:rsidRPr="0048319E" w:rsidRDefault="0015442D" w:rsidP="00720F6D">
            <w:pPr>
              <w:rPr>
                <w:rFonts w:ascii="Arial" w:hAnsi="Arial" w:cs="Arial"/>
              </w:rPr>
            </w:pPr>
            <w:r w:rsidRPr="0048319E">
              <w:rPr>
                <w:rFonts w:ascii="Arial" w:hAnsi="Arial" w:cs="Arial"/>
              </w:rPr>
              <w:t>(iii)</w:t>
            </w:r>
          </w:p>
        </w:tc>
        <w:tc>
          <w:tcPr>
            <w:tcW w:w="3729" w:type="dxa"/>
          </w:tcPr>
          <w:p w14:paraId="367B270F" w14:textId="77777777" w:rsidR="0015442D" w:rsidRPr="0048319E" w:rsidRDefault="0015442D" w:rsidP="00720F6D">
            <w:pPr>
              <w:rPr>
                <w:rFonts w:ascii="Arial" w:hAnsi="Arial" w:cs="Arial"/>
              </w:rPr>
            </w:pPr>
            <w:r w:rsidRPr="0048319E">
              <w:rPr>
                <w:rFonts w:ascii="Arial" w:hAnsi="Arial" w:cs="Arial"/>
              </w:rPr>
              <w:t>Email address of the Firm:</w:t>
            </w:r>
          </w:p>
        </w:tc>
        <w:tc>
          <w:tcPr>
            <w:tcW w:w="2755" w:type="dxa"/>
          </w:tcPr>
          <w:p w14:paraId="2D964317" w14:textId="77777777" w:rsidR="0015442D" w:rsidRPr="0048319E" w:rsidRDefault="0015442D" w:rsidP="00720F6D">
            <w:pPr>
              <w:rPr>
                <w:rFonts w:ascii="Arial" w:hAnsi="Arial" w:cs="Arial"/>
              </w:rPr>
            </w:pPr>
          </w:p>
        </w:tc>
        <w:tc>
          <w:tcPr>
            <w:tcW w:w="3247" w:type="dxa"/>
          </w:tcPr>
          <w:p w14:paraId="78989E9F" w14:textId="77777777" w:rsidR="0015442D" w:rsidRPr="0048319E" w:rsidRDefault="0015442D" w:rsidP="00720F6D">
            <w:pPr>
              <w:rPr>
                <w:rFonts w:ascii="Arial" w:hAnsi="Arial" w:cs="Arial"/>
              </w:rPr>
            </w:pPr>
          </w:p>
        </w:tc>
      </w:tr>
      <w:tr w:rsidR="0015442D" w:rsidRPr="0048319E" w14:paraId="4AFCBD12" w14:textId="77777777" w:rsidTr="0015442D">
        <w:trPr>
          <w:trHeight w:val="261"/>
        </w:trPr>
        <w:tc>
          <w:tcPr>
            <w:tcW w:w="669" w:type="dxa"/>
          </w:tcPr>
          <w:p w14:paraId="2BAF5DE1" w14:textId="77777777" w:rsidR="0015442D" w:rsidRPr="0048319E" w:rsidRDefault="0015442D" w:rsidP="00720F6D">
            <w:pPr>
              <w:rPr>
                <w:rFonts w:ascii="Arial" w:hAnsi="Arial" w:cs="Arial"/>
              </w:rPr>
            </w:pPr>
            <w:r w:rsidRPr="0048319E">
              <w:rPr>
                <w:rFonts w:ascii="Arial" w:hAnsi="Arial" w:cs="Arial"/>
              </w:rPr>
              <w:t>(iv)</w:t>
            </w:r>
          </w:p>
        </w:tc>
        <w:tc>
          <w:tcPr>
            <w:tcW w:w="3729" w:type="dxa"/>
          </w:tcPr>
          <w:p w14:paraId="01B13F15" w14:textId="77777777" w:rsidR="0015442D" w:rsidRPr="0048319E" w:rsidRDefault="0015442D" w:rsidP="00720F6D">
            <w:pPr>
              <w:rPr>
                <w:rFonts w:ascii="Arial" w:hAnsi="Arial" w:cs="Arial"/>
              </w:rPr>
            </w:pPr>
            <w:r w:rsidRPr="0048319E">
              <w:rPr>
                <w:rFonts w:ascii="Arial" w:hAnsi="Arial" w:cs="Arial"/>
              </w:rPr>
              <w:t>Website of the Firm, if any:</w:t>
            </w:r>
          </w:p>
        </w:tc>
        <w:tc>
          <w:tcPr>
            <w:tcW w:w="2755" w:type="dxa"/>
          </w:tcPr>
          <w:p w14:paraId="07CDC0E7" w14:textId="77777777" w:rsidR="0015442D" w:rsidRPr="0048319E" w:rsidRDefault="0015442D" w:rsidP="00720F6D">
            <w:pPr>
              <w:rPr>
                <w:rFonts w:ascii="Arial" w:hAnsi="Arial" w:cs="Arial"/>
              </w:rPr>
            </w:pPr>
          </w:p>
        </w:tc>
        <w:tc>
          <w:tcPr>
            <w:tcW w:w="3247" w:type="dxa"/>
          </w:tcPr>
          <w:p w14:paraId="7B6E2134" w14:textId="77777777" w:rsidR="0015442D" w:rsidRPr="0048319E" w:rsidRDefault="0015442D" w:rsidP="00720F6D">
            <w:pPr>
              <w:rPr>
                <w:rFonts w:ascii="Arial" w:hAnsi="Arial" w:cs="Arial"/>
              </w:rPr>
            </w:pPr>
          </w:p>
        </w:tc>
      </w:tr>
      <w:tr w:rsidR="0015442D" w:rsidRPr="0048319E" w14:paraId="33A2FD97" w14:textId="77777777" w:rsidTr="0015442D">
        <w:trPr>
          <w:trHeight w:val="261"/>
        </w:trPr>
        <w:tc>
          <w:tcPr>
            <w:tcW w:w="669" w:type="dxa"/>
          </w:tcPr>
          <w:p w14:paraId="5CEE298A" w14:textId="77777777" w:rsidR="0015442D" w:rsidRPr="0048319E" w:rsidRDefault="0015442D" w:rsidP="00720F6D">
            <w:pPr>
              <w:rPr>
                <w:rFonts w:ascii="Arial" w:hAnsi="Arial" w:cs="Arial"/>
              </w:rPr>
            </w:pPr>
            <w:r w:rsidRPr="0048319E">
              <w:rPr>
                <w:rFonts w:ascii="Arial" w:hAnsi="Arial" w:cs="Arial"/>
              </w:rPr>
              <w:t>(v)</w:t>
            </w:r>
          </w:p>
        </w:tc>
        <w:tc>
          <w:tcPr>
            <w:tcW w:w="3729" w:type="dxa"/>
          </w:tcPr>
          <w:p w14:paraId="37BC7058" w14:textId="77777777" w:rsidR="0015442D" w:rsidRPr="0048319E" w:rsidRDefault="0015442D" w:rsidP="00720F6D">
            <w:pPr>
              <w:rPr>
                <w:rFonts w:ascii="Arial" w:hAnsi="Arial" w:cs="Arial"/>
              </w:rPr>
            </w:pPr>
            <w:r w:rsidRPr="0048319E">
              <w:rPr>
                <w:rFonts w:ascii="Arial" w:hAnsi="Arial" w:cs="Arial"/>
              </w:rPr>
              <w:t>Year of Establishment</w:t>
            </w:r>
          </w:p>
        </w:tc>
        <w:tc>
          <w:tcPr>
            <w:tcW w:w="2755" w:type="dxa"/>
          </w:tcPr>
          <w:p w14:paraId="532EB84F" w14:textId="77777777" w:rsidR="0015442D" w:rsidRPr="0048319E" w:rsidRDefault="0015442D" w:rsidP="00720F6D">
            <w:pPr>
              <w:rPr>
                <w:rFonts w:ascii="Arial" w:hAnsi="Arial" w:cs="Arial"/>
              </w:rPr>
            </w:pPr>
          </w:p>
        </w:tc>
        <w:tc>
          <w:tcPr>
            <w:tcW w:w="3247" w:type="dxa"/>
          </w:tcPr>
          <w:p w14:paraId="42618E75" w14:textId="77777777" w:rsidR="0015442D" w:rsidRPr="0048319E" w:rsidRDefault="0015442D" w:rsidP="00720F6D">
            <w:pPr>
              <w:rPr>
                <w:rFonts w:ascii="Arial" w:hAnsi="Arial" w:cs="Arial"/>
              </w:rPr>
            </w:pPr>
          </w:p>
        </w:tc>
      </w:tr>
      <w:tr w:rsidR="0015442D" w:rsidRPr="0048319E" w14:paraId="4962C9ED" w14:textId="77777777" w:rsidTr="0015442D">
        <w:trPr>
          <w:trHeight w:val="261"/>
        </w:trPr>
        <w:tc>
          <w:tcPr>
            <w:tcW w:w="669" w:type="dxa"/>
          </w:tcPr>
          <w:p w14:paraId="0EE75097" w14:textId="77777777" w:rsidR="0015442D" w:rsidRPr="0048319E" w:rsidRDefault="0015442D" w:rsidP="00720F6D">
            <w:pPr>
              <w:rPr>
                <w:rFonts w:ascii="Arial" w:hAnsi="Arial" w:cs="Arial"/>
              </w:rPr>
            </w:pPr>
            <w:r w:rsidRPr="0048319E">
              <w:rPr>
                <w:rFonts w:ascii="Arial" w:hAnsi="Arial" w:cs="Arial"/>
              </w:rPr>
              <w:t>(vi)</w:t>
            </w:r>
          </w:p>
        </w:tc>
        <w:tc>
          <w:tcPr>
            <w:tcW w:w="3729" w:type="dxa"/>
          </w:tcPr>
          <w:p w14:paraId="5B0B7650" w14:textId="77777777" w:rsidR="0015442D" w:rsidRPr="0048319E" w:rsidRDefault="0015442D" w:rsidP="00720F6D">
            <w:pPr>
              <w:rPr>
                <w:rFonts w:ascii="Arial" w:hAnsi="Arial" w:cs="Arial"/>
              </w:rPr>
            </w:pPr>
            <w:r w:rsidRPr="0048319E">
              <w:rPr>
                <w:rFonts w:ascii="Arial" w:hAnsi="Arial" w:cs="Arial"/>
              </w:rPr>
              <w:t>Firm Registration No. (in case of Partnership Firm/Sole proprietary Firm)</w:t>
            </w:r>
          </w:p>
        </w:tc>
        <w:tc>
          <w:tcPr>
            <w:tcW w:w="2755" w:type="dxa"/>
          </w:tcPr>
          <w:p w14:paraId="61C6C383" w14:textId="77777777" w:rsidR="0015442D" w:rsidRPr="0048319E" w:rsidRDefault="0015442D" w:rsidP="00720F6D">
            <w:pPr>
              <w:rPr>
                <w:rFonts w:ascii="Arial" w:hAnsi="Arial" w:cs="Arial"/>
              </w:rPr>
            </w:pPr>
          </w:p>
        </w:tc>
        <w:tc>
          <w:tcPr>
            <w:tcW w:w="3247" w:type="dxa"/>
          </w:tcPr>
          <w:p w14:paraId="21475A60" w14:textId="77777777" w:rsidR="0015442D" w:rsidRPr="0048319E" w:rsidRDefault="0015442D" w:rsidP="00720F6D">
            <w:pPr>
              <w:rPr>
                <w:rFonts w:ascii="Arial" w:hAnsi="Arial" w:cs="Arial"/>
              </w:rPr>
            </w:pPr>
          </w:p>
        </w:tc>
      </w:tr>
      <w:tr w:rsidR="0015442D" w:rsidRPr="0048319E" w14:paraId="2D0DD925" w14:textId="77777777" w:rsidTr="0015442D">
        <w:trPr>
          <w:trHeight w:val="261"/>
        </w:trPr>
        <w:tc>
          <w:tcPr>
            <w:tcW w:w="669" w:type="dxa"/>
          </w:tcPr>
          <w:p w14:paraId="6DE953A6" w14:textId="77777777" w:rsidR="0015442D" w:rsidRPr="0048319E" w:rsidRDefault="0015442D" w:rsidP="00720F6D">
            <w:pPr>
              <w:rPr>
                <w:rFonts w:ascii="Arial" w:hAnsi="Arial" w:cs="Arial"/>
              </w:rPr>
            </w:pPr>
            <w:r w:rsidRPr="0048319E">
              <w:rPr>
                <w:rFonts w:ascii="Arial" w:hAnsi="Arial" w:cs="Arial"/>
              </w:rPr>
              <w:t>(vii)</w:t>
            </w:r>
          </w:p>
        </w:tc>
        <w:tc>
          <w:tcPr>
            <w:tcW w:w="3729" w:type="dxa"/>
          </w:tcPr>
          <w:p w14:paraId="2B3AFD3E" w14:textId="77777777" w:rsidR="0015442D" w:rsidRPr="0048319E" w:rsidRDefault="0015442D" w:rsidP="00720F6D">
            <w:pPr>
              <w:rPr>
                <w:rFonts w:ascii="Arial" w:hAnsi="Arial" w:cs="Arial"/>
              </w:rPr>
            </w:pPr>
            <w:r w:rsidRPr="0048319E">
              <w:rPr>
                <w:rFonts w:ascii="Arial" w:hAnsi="Arial" w:cs="Arial"/>
              </w:rPr>
              <w:t>Proprietor’s Membership No.(in case of members not having Firm Name)</w:t>
            </w:r>
          </w:p>
        </w:tc>
        <w:tc>
          <w:tcPr>
            <w:tcW w:w="2755" w:type="dxa"/>
          </w:tcPr>
          <w:p w14:paraId="111209C5" w14:textId="77777777" w:rsidR="0015442D" w:rsidRPr="0048319E" w:rsidRDefault="0015442D" w:rsidP="00720F6D">
            <w:pPr>
              <w:rPr>
                <w:rFonts w:ascii="Arial" w:hAnsi="Arial" w:cs="Arial"/>
              </w:rPr>
            </w:pPr>
          </w:p>
        </w:tc>
        <w:tc>
          <w:tcPr>
            <w:tcW w:w="3247" w:type="dxa"/>
          </w:tcPr>
          <w:p w14:paraId="7C0D80A9" w14:textId="77777777" w:rsidR="0015442D" w:rsidRPr="0048319E" w:rsidRDefault="0015442D" w:rsidP="00720F6D">
            <w:pPr>
              <w:rPr>
                <w:rFonts w:ascii="Arial" w:hAnsi="Arial" w:cs="Arial"/>
              </w:rPr>
            </w:pPr>
          </w:p>
        </w:tc>
      </w:tr>
      <w:tr w:rsidR="0015442D" w:rsidRPr="0048319E" w14:paraId="59BB643E" w14:textId="77777777" w:rsidTr="0015442D">
        <w:trPr>
          <w:trHeight w:val="261"/>
        </w:trPr>
        <w:tc>
          <w:tcPr>
            <w:tcW w:w="669" w:type="dxa"/>
          </w:tcPr>
          <w:p w14:paraId="07501CC3" w14:textId="77777777" w:rsidR="0015442D" w:rsidRPr="0048319E" w:rsidRDefault="0015442D" w:rsidP="00720F6D">
            <w:pPr>
              <w:rPr>
                <w:rFonts w:ascii="Arial" w:hAnsi="Arial" w:cs="Arial"/>
              </w:rPr>
            </w:pPr>
            <w:r w:rsidRPr="0048319E">
              <w:rPr>
                <w:rFonts w:ascii="Arial" w:hAnsi="Arial" w:cs="Arial"/>
              </w:rPr>
              <w:t>(viii)</w:t>
            </w:r>
          </w:p>
        </w:tc>
        <w:tc>
          <w:tcPr>
            <w:tcW w:w="3729" w:type="dxa"/>
          </w:tcPr>
          <w:p w14:paraId="276C20C9" w14:textId="77777777" w:rsidR="0015442D" w:rsidRPr="0048319E" w:rsidRDefault="0015442D" w:rsidP="00720F6D">
            <w:pPr>
              <w:rPr>
                <w:rFonts w:ascii="Arial" w:hAnsi="Arial" w:cs="Arial"/>
              </w:rPr>
            </w:pPr>
            <w:r w:rsidRPr="0048319E">
              <w:rPr>
                <w:rFonts w:ascii="Arial" w:hAnsi="Arial" w:cs="Arial"/>
              </w:rPr>
              <w:t>PAN no. of the Firm:</w:t>
            </w:r>
          </w:p>
        </w:tc>
        <w:tc>
          <w:tcPr>
            <w:tcW w:w="2755" w:type="dxa"/>
          </w:tcPr>
          <w:p w14:paraId="7A327E7B" w14:textId="77777777" w:rsidR="0015442D" w:rsidRPr="0048319E" w:rsidRDefault="0015442D" w:rsidP="00720F6D">
            <w:pPr>
              <w:rPr>
                <w:rFonts w:ascii="Arial" w:hAnsi="Arial" w:cs="Arial"/>
              </w:rPr>
            </w:pPr>
          </w:p>
        </w:tc>
        <w:tc>
          <w:tcPr>
            <w:tcW w:w="3247" w:type="dxa"/>
          </w:tcPr>
          <w:p w14:paraId="7E2B2F1D" w14:textId="77777777" w:rsidR="0015442D" w:rsidRPr="0048319E" w:rsidRDefault="0015442D" w:rsidP="00720F6D">
            <w:pPr>
              <w:rPr>
                <w:rFonts w:ascii="Arial" w:hAnsi="Arial" w:cs="Arial"/>
              </w:rPr>
            </w:pPr>
          </w:p>
        </w:tc>
      </w:tr>
      <w:tr w:rsidR="0015442D" w:rsidRPr="0048319E" w14:paraId="092233B5" w14:textId="77777777" w:rsidTr="0015442D">
        <w:trPr>
          <w:trHeight w:val="261"/>
        </w:trPr>
        <w:tc>
          <w:tcPr>
            <w:tcW w:w="669" w:type="dxa"/>
          </w:tcPr>
          <w:p w14:paraId="05019058" w14:textId="77777777" w:rsidR="0015442D" w:rsidRPr="0048319E" w:rsidRDefault="0015442D" w:rsidP="00720F6D">
            <w:pPr>
              <w:rPr>
                <w:rFonts w:ascii="Arial" w:hAnsi="Arial" w:cs="Arial"/>
              </w:rPr>
            </w:pPr>
            <w:r w:rsidRPr="0048319E">
              <w:rPr>
                <w:rFonts w:ascii="Arial" w:hAnsi="Arial" w:cs="Arial"/>
              </w:rPr>
              <w:t>(ix)</w:t>
            </w:r>
          </w:p>
        </w:tc>
        <w:tc>
          <w:tcPr>
            <w:tcW w:w="3729" w:type="dxa"/>
          </w:tcPr>
          <w:p w14:paraId="280B3013" w14:textId="77777777" w:rsidR="0015442D" w:rsidRPr="0048319E" w:rsidRDefault="0015442D" w:rsidP="00720F6D">
            <w:pPr>
              <w:rPr>
                <w:rFonts w:ascii="Arial" w:hAnsi="Arial" w:cs="Arial"/>
              </w:rPr>
            </w:pPr>
            <w:r w:rsidRPr="0048319E">
              <w:rPr>
                <w:rFonts w:ascii="Arial" w:hAnsi="Arial" w:cs="Arial"/>
              </w:rPr>
              <w:t>GSTIN of the Firm:</w:t>
            </w:r>
          </w:p>
        </w:tc>
        <w:tc>
          <w:tcPr>
            <w:tcW w:w="2755" w:type="dxa"/>
          </w:tcPr>
          <w:p w14:paraId="504013E8" w14:textId="77777777" w:rsidR="0015442D" w:rsidRPr="0048319E" w:rsidRDefault="0015442D" w:rsidP="00720F6D">
            <w:pPr>
              <w:rPr>
                <w:rFonts w:ascii="Arial" w:hAnsi="Arial" w:cs="Arial"/>
              </w:rPr>
            </w:pPr>
          </w:p>
        </w:tc>
        <w:tc>
          <w:tcPr>
            <w:tcW w:w="3247" w:type="dxa"/>
          </w:tcPr>
          <w:p w14:paraId="45487E4D" w14:textId="77777777" w:rsidR="0015442D" w:rsidRPr="0048319E" w:rsidRDefault="0015442D" w:rsidP="00720F6D">
            <w:pPr>
              <w:rPr>
                <w:rFonts w:ascii="Arial" w:hAnsi="Arial" w:cs="Arial"/>
              </w:rPr>
            </w:pPr>
          </w:p>
        </w:tc>
      </w:tr>
      <w:tr w:rsidR="0015442D" w:rsidRPr="0048319E" w14:paraId="7AF3D162" w14:textId="77777777" w:rsidTr="0015442D">
        <w:trPr>
          <w:trHeight w:val="261"/>
        </w:trPr>
        <w:tc>
          <w:tcPr>
            <w:tcW w:w="669" w:type="dxa"/>
          </w:tcPr>
          <w:p w14:paraId="0026512B" w14:textId="77777777" w:rsidR="0015442D" w:rsidRPr="0048319E" w:rsidRDefault="0015442D" w:rsidP="00720F6D">
            <w:pPr>
              <w:rPr>
                <w:rFonts w:ascii="Arial" w:hAnsi="Arial" w:cs="Arial"/>
              </w:rPr>
            </w:pPr>
            <w:r w:rsidRPr="0048319E">
              <w:rPr>
                <w:rFonts w:ascii="Arial" w:hAnsi="Arial" w:cs="Arial"/>
              </w:rPr>
              <w:t>3.</w:t>
            </w:r>
          </w:p>
        </w:tc>
        <w:tc>
          <w:tcPr>
            <w:tcW w:w="3729" w:type="dxa"/>
          </w:tcPr>
          <w:p w14:paraId="59048AC1" w14:textId="77777777" w:rsidR="0015442D" w:rsidRPr="0048319E" w:rsidRDefault="0015442D" w:rsidP="00720F6D">
            <w:pPr>
              <w:rPr>
                <w:rFonts w:ascii="Arial" w:hAnsi="Arial" w:cs="Arial"/>
              </w:rPr>
            </w:pPr>
            <w:r w:rsidRPr="0048319E">
              <w:rPr>
                <w:rFonts w:ascii="Arial" w:hAnsi="Arial" w:cs="Arial"/>
              </w:rPr>
              <w:t>Selection criteria</w:t>
            </w:r>
          </w:p>
        </w:tc>
        <w:tc>
          <w:tcPr>
            <w:tcW w:w="2755" w:type="dxa"/>
          </w:tcPr>
          <w:p w14:paraId="1E4BE76F" w14:textId="77777777" w:rsidR="0015442D" w:rsidRPr="0048319E" w:rsidRDefault="0015442D" w:rsidP="00720F6D">
            <w:pPr>
              <w:rPr>
                <w:rFonts w:ascii="Arial" w:hAnsi="Arial" w:cs="Arial"/>
              </w:rPr>
            </w:pPr>
          </w:p>
        </w:tc>
        <w:tc>
          <w:tcPr>
            <w:tcW w:w="3247" w:type="dxa"/>
          </w:tcPr>
          <w:p w14:paraId="60FA3C9A" w14:textId="77777777" w:rsidR="0015442D" w:rsidRPr="0048319E" w:rsidRDefault="0015442D" w:rsidP="00720F6D">
            <w:pPr>
              <w:rPr>
                <w:rFonts w:ascii="Arial" w:hAnsi="Arial" w:cs="Arial"/>
              </w:rPr>
            </w:pPr>
          </w:p>
        </w:tc>
      </w:tr>
      <w:tr w:rsidR="0015442D" w:rsidRPr="0048319E" w14:paraId="11BEF937" w14:textId="77777777" w:rsidTr="0015442D">
        <w:trPr>
          <w:trHeight w:val="261"/>
        </w:trPr>
        <w:tc>
          <w:tcPr>
            <w:tcW w:w="669" w:type="dxa"/>
          </w:tcPr>
          <w:p w14:paraId="76B49CF3" w14:textId="77777777" w:rsidR="0015442D" w:rsidRPr="0048319E" w:rsidRDefault="0015442D" w:rsidP="00720F6D">
            <w:pPr>
              <w:rPr>
                <w:rFonts w:ascii="Arial" w:hAnsi="Arial" w:cs="Arial"/>
              </w:rPr>
            </w:pPr>
            <w:r w:rsidRPr="0048319E">
              <w:rPr>
                <w:rFonts w:ascii="Arial" w:hAnsi="Arial" w:cs="Arial"/>
              </w:rPr>
              <w:t>A</w:t>
            </w:r>
          </w:p>
          <w:p w14:paraId="09F61C54" w14:textId="77777777" w:rsidR="0015442D" w:rsidRPr="0048319E" w:rsidRDefault="0015442D" w:rsidP="00720F6D">
            <w:pPr>
              <w:rPr>
                <w:rFonts w:ascii="Arial" w:hAnsi="Arial" w:cs="Arial"/>
              </w:rPr>
            </w:pPr>
          </w:p>
          <w:p w14:paraId="41A97458" w14:textId="77777777" w:rsidR="0015442D" w:rsidRPr="0048319E" w:rsidRDefault="0015442D" w:rsidP="00720F6D">
            <w:pPr>
              <w:rPr>
                <w:rFonts w:ascii="Arial" w:hAnsi="Arial" w:cs="Arial"/>
              </w:rPr>
            </w:pPr>
          </w:p>
        </w:tc>
        <w:tc>
          <w:tcPr>
            <w:tcW w:w="3729" w:type="dxa"/>
          </w:tcPr>
          <w:p w14:paraId="1CE125CB" w14:textId="77777777" w:rsidR="0015442D" w:rsidRPr="0048319E" w:rsidRDefault="0015442D" w:rsidP="00720F6D">
            <w:pPr>
              <w:rPr>
                <w:rFonts w:ascii="Arial" w:hAnsi="Arial" w:cs="Arial"/>
              </w:rPr>
            </w:pPr>
            <w:r w:rsidRPr="0048319E">
              <w:rPr>
                <w:rFonts w:ascii="Arial" w:hAnsi="Arial" w:cs="Arial"/>
              </w:rPr>
              <w:t>Experience in practice (no of years) (details to be submitted in Annexure)</w:t>
            </w:r>
          </w:p>
          <w:p w14:paraId="04739DB6" w14:textId="77777777" w:rsidR="0015442D" w:rsidRPr="0048319E" w:rsidRDefault="0015442D" w:rsidP="00720F6D">
            <w:pPr>
              <w:rPr>
                <w:rFonts w:ascii="Arial" w:hAnsi="Arial" w:cs="Arial"/>
              </w:rPr>
            </w:pPr>
          </w:p>
        </w:tc>
        <w:tc>
          <w:tcPr>
            <w:tcW w:w="2755" w:type="dxa"/>
          </w:tcPr>
          <w:p w14:paraId="62761519" w14:textId="77777777" w:rsidR="0015442D" w:rsidRPr="0048319E" w:rsidRDefault="0015442D" w:rsidP="00720F6D">
            <w:pPr>
              <w:rPr>
                <w:rFonts w:ascii="Arial" w:hAnsi="Arial" w:cs="Arial"/>
              </w:rPr>
            </w:pPr>
          </w:p>
        </w:tc>
        <w:tc>
          <w:tcPr>
            <w:tcW w:w="3247" w:type="dxa"/>
          </w:tcPr>
          <w:p w14:paraId="671452F2" w14:textId="77777777" w:rsidR="0015442D" w:rsidRPr="0048319E" w:rsidRDefault="0015442D" w:rsidP="00720F6D">
            <w:pPr>
              <w:rPr>
                <w:rFonts w:ascii="Arial" w:hAnsi="Arial" w:cs="Arial"/>
              </w:rPr>
            </w:pPr>
          </w:p>
        </w:tc>
      </w:tr>
      <w:tr w:rsidR="0015442D" w:rsidRPr="0048319E" w14:paraId="3CEC5E15" w14:textId="77777777" w:rsidTr="0015442D">
        <w:trPr>
          <w:trHeight w:val="261"/>
        </w:trPr>
        <w:tc>
          <w:tcPr>
            <w:tcW w:w="669" w:type="dxa"/>
          </w:tcPr>
          <w:p w14:paraId="666B6AA6" w14:textId="77777777" w:rsidR="0015442D" w:rsidRPr="0048319E" w:rsidRDefault="0015442D" w:rsidP="00720F6D">
            <w:pPr>
              <w:rPr>
                <w:rFonts w:ascii="Arial" w:hAnsi="Arial" w:cs="Arial"/>
              </w:rPr>
            </w:pPr>
            <w:r w:rsidRPr="0048319E">
              <w:rPr>
                <w:rFonts w:ascii="Arial" w:hAnsi="Arial" w:cs="Arial"/>
              </w:rPr>
              <w:t>B</w:t>
            </w:r>
          </w:p>
          <w:p w14:paraId="41E760EF" w14:textId="77777777" w:rsidR="0015442D" w:rsidRPr="0048319E" w:rsidRDefault="0015442D" w:rsidP="00720F6D">
            <w:pPr>
              <w:rPr>
                <w:rFonts w:ascii="Arial" w:hAnsi="Arial" w:cs="Arial"/>
              </w:rPr>
            </w:pPr>
          </w:p>
        </w:tc>
        <w:tc>
          <w:tcPr>
            <w:tcW w:w="3729" w:type="dxa"/>
          </w:tcPr>
          <w:p w14:paraId="647E899D" w14:textId="77777777" w:rsidR="0015442D" w:rsidRPr="0048319E" w:rsidRDefault="0015442D" w:rsidP="0015442D">
            <w:pPr>
              <w:rPr>
                <w:rFonts w:ascii="Arial" w:hAnsi="Arial" w:cs="Arial"/>
              </w:rPr>
            </w:pPr>
            <w:r w:rsidRPr="0048319E">
              <w:rPr>
                <w:rFonts w:ascii="Arial" w:hAnsi="Arial" w:cs="Arial"/>
              </w:rPr>
              <w:t>Experience in PSU/Company Tax Matter (details to be submitted in annexure)</w:t>
            </w:r>
          </w:p>
        </w:tc>
        <w:tc>
          <w:tcPr>
            <w:tcW w:w="2755" w:type="dxa"/>
          </w:tcPr>
          <w:p w14:paraId="65722F3D" w14:textId="77777777" w:rsidR="0015442D" w:rsidRPr="0048319E" w:rsidRDefault="0015442D" w:rsidP="00720F6D">
            <w:pPr>
              <w:rPr>
                <w:rFonts w:ascii="Arial" w:hAnsi="Arial" w:cs="Arial"/>
              </w:rPr>
            </w:pPr>
          </w:p>
        </w:tc>
        <w:tc>
          <w:tcPr>
            <w:tcW w:w="3247" w:type="dxa"/>
          </w:tcPr>
          <w:p w14:paraId="688B23E1" w14:textId="77777777" w:rsidR="0015442D" w:rsidRPr="0048319E" w:rsidRDefault="0015442D" w:rsidP="00720F6D">
            <w:pPr>
              <w:rPr>
                <w:rFonts w:ascii="Arial" w:hAnsi="Arial" w:cs="Arial"/>
              </w:rPr>
            </w:pPr>
          </w:p>
        </w:tc>
      </w:tr>
      <w:tr w:rsidR="0015442D" w:rsidRPr="0048319E" w14:paraId="5CA4D82B" w14:textId="77777777" w:rsidTr="0015442D">
        <w:trPr>
          <w:trHeight w:val="261"/>
        </w:trPr>
        <w:tc>
          <w:tcPr>
            <w:tcW w:w="669" w:type="dxa"/>
          </w:tcPr>
          <w:p w14:paraId="52E22252" w14:textId="77777777" w:rsidR="0015442D" w:rsidRPr="0048319E" w:rsidRDefault="0015442D" w:rsidP="00720F6D">
            <w:pPr>
              <w:rPr>
                <w:rFonts w:ascii="Arial" w:hAnsi="Arial" w:cs="Arial"/>
              </w:rPr>
            </w:pPr>
            <w:r w:rsidRPr="0048319E">
              <w:rPr>
                <w:rFonts w:ascii="Arial" w:hAnsi="Arial" w:cs="Arial"/>
              </w:rPr>
              <w:t>D</w:t>
            </w:r>
          </w:p>
        </w:tc>
        <w:tc>
          <w:tcPr>
            <w:tcW w:w="3729" w:type="dxa"/>
          </w:tcPr>
          <w:p w14:paraId="484B83B2" w14:textId="77777777" w:rsidR="0015442D" w:rsidRPr="0048319E" w:rsidRDefault="0015442D" w:rsidP="00720F6D">
            <w:pPr>
              <w:rPr>
                <w:rFonts w:ascii="Arial" w:hAnsi="Arial" w:cs="Arial"/>
              </w:rPr>
            </w:pPr>
            <w:r w:rsidRPr="0048319E">
              <w:rPr>
                <w:rFonts w:ascii="Arial" w:hAnsi="Arial" w:cs="Arial"/>
              </w:rPr>
              <w:t>No. of Partners/Members, Names &amp; Addresses of the Partners along with their Membership nos.(Valid Certificate of Practice) to be given (details to be submitted in Annexure)</w:t>
            </w:r>
          </w:p>
        </w:tc>
        <w:tc>
          <w:tcPr>
            <w:tcW w:w="2755" w:type="dxa"/>
          </w:tcPr>
          <w:p w14:paraId="140830B0" w14:textId="77777777" w:rsidR="0015442D" w:rsidRPr="0048319E" w:rsidRDefault="0015442D" w:rsidP="00720F6D">
            <w:pPr>
              <w:rPr>
                <w:rFonts w:ascii="Arial" w:hAnsi="Arial" w:cs="Arial"/>
              </w:rPr>
            </w:pPr>
          </w:p>
        </w:tc>
        <w:tc>
          <w:tcPr>
            <w:tcW w:w="3247" w:type="dxa"/>
          </w:tcPr>
          <w:p w14:paraId="19408E6E" w14:textId="77777777" w:rsidR="0015442D" w:rsidRPr="0048319E" w:rsidRDefault="0015442D" w:rsidP="00720F6D">
            <w:pPr>
              <w:rPr>
                <w:rFonts w:ascii="Arial" w:hAnsi="Arial" w:cs="Arial"/>
              </w:rPr>
            </w:pPr>
          </w:p>
        </w:tc>
      </w:tr>
      <w:tr w:rsidR="0015442D" w:rsidRPr="0048319E" w14:paraId="78E2544D" w14:textId="77777777" w:rsidTr="0015442D">
        <w:trPr>
          <w:trHeight w:val="261"/>
        </w:trPr>
        <w:tc>
          <w:tcPr>
            <w:tcW w:w="669" w:type="dxa"/>
          </w:tcPr>
          <w:p w14:paraId="3B05CB07" w14:textId="77777777" w:rsidR="0015442D" w:rsidRPr="0048319E" w:rsidRDefault="0015442D" w:rsidP="00720F6D">
            <w:pPr>
              <w:rPr>
                <w:rFonts w:ascii="Arial" w:hAnsi="Arial" w:cs="Arial"/>
              </w:rPr>
            </w:pPr>
            <w:r w:rsidRPr="0048319E">
              <w:rPr>
                <w:rFonts w:ascii="Arial" w:hAnsi="Arial" w:cs="Arial"/>
              </w:rPr>
              <w:t>E</w:t>
            </w:r>
          </w:p>
        </w:tc>
        <w:tc>
          <w:tcPr>
            <w:tcW w:w="3729" w:type="dxa"/>
          </w:tcPr>
          <w:p w14:paraId="684AAA7A" w14:textId="77777777" w:rsidR="0015442D" w:rsidRPr="0048319E" w:rsidRDefault="0015442D" w:rsidP="0015442D">
            <w:pPr>
              <w:rPr>
                <w:rFonts w:ascii="Arial" w:hAnsi="Arial" w:cs="Arial"/>
              </w:rPr>
            </w:pPr>
            <w:r w:rsidRPr="0048319E">
              <w:rPr>
                <w:rFonts w:ascii="Arial" w:hAnsi="Arial" w:cs="Arial"/>
              </w:rPr>
              <w:t>Major Clients, if any (i.e., Companies with annual turnover&gt; Rs. 500 Cr) (details to be submitted in Annexure)</w:t>
            </w:r>
          </w:p>
        </w:tc>
        <w:tc>
          <w:tcPr>
            <w:tcW w:w="2755" w:type="dxa"/>
          </w:tcPr>
          <w:p w14:paraId="137AE97B" w14:textId="77777777" w:rsidR="0015442D" w:rsidRPr="0048319E" w:rsidRDefault="0015442D" w:rsidP="00720F6D">
            <w:pPr>
              <w:rPr>
                <w:rFonts w:ascii="Arial" w:hAnsi="Arial" w:cs="Arial"/>
              </w:rPr>
            </w:pPr>
          </w:p>
        </w:tc>
        <w:tc>
          <w:tcPr>
            <w:tcW w:w="3247" w:type="dxa"/>
          </w:tcPr>
          <w:p w14:paraId="6D5BE162" w14:textId="77777777" w:rsidR="0015442D" w:rsidRPr="0048319E" w:rsidRDefault="0015442D" w:rsidP="00720F6D">
            <w:pPr>
              <w:rPr>
                <w:rFonts w:ascii="Arial" w:hAnsi="Arial" w:cs="Arial"/>
              </w:rPr>
            </w:pPr>
          </w:p>
        </w:tc>
      </w:tr>
      <w:tr w:rsidR="0015442D" w:rsidRPr="0048319E" w14:paraId="5992D183" w14:textId="77777777" w:rsidTr="0015442D">
        <w:trPr>
          <w:trHeight w:val="261"/>
        </w:trPr>
        <w:tc>
          <w:tcPr>
            <w:tcW w:w="669" w:type="dxa"/>
          </w:tcPr>
          <w:p w14:paraId="1DC8F6CD" w14:textId="77777777" w:rsidR="0015442D" w:rsidRPr="0048319E" w:rsidRDefault="006620D2" w:rsidP="00720F6D">
            <w:pPr>
              <w:rPr>
                <w:rFonts w:ascii="Arial" w:hAnsi="Arial" w:cs="Arial"/>
              </w:rPr>
            </w:pPr>
            <w:r>
              <w:rPr>
                <w:rFonts w:ascii="Arial" w:hAnsi="Arial" w:cs="Arial"/>
              </w:rPr>
              <w:t>F</w:t>
            </w:r>
          </w:p>
        </w:tc>
        <w:tc>
          <w:tcPr>
            <w:tcW w:w="3729" w:type="dxa"/>
          </w:tcPr>
          <w:p w14:paraId="41B0CE72" w14:textId="77777777" w:rsidR="0015442D" w:rsidRPr="0048319E" w:rsidRDefault="006620D2" w:rsidP="00720F6D">
            <w:pPr>
              <w:rPr>
                <w:rFonts w:ascii="Arial" w:hAnsi="Arial" w:cs="Arial"/>
              </w:rPr>
            </w:pPr>
            <w:r>
              <w:rPr>
                <w:sz w:val="24"/>
              </w:rPr>
              <w:t xml:space="preserve">CA firms having experience in </w:t>
            </w:r>
            <w:r>
              <w:rPr>
                <w:sz w:val="24"/>
              </w:rPr>
              <w:lastRenderedPageBreak/>
              <w:t>providing consultancy service/Auditing in  Power sector</w:t>
            </w:r>
            <w:r w:rsidRPr="0048319E">
              <w:rPr>
                <w:rFonts w:ascii="Arial" w:hAnsi="Arial" w:cs="Arial"/>
              </w:rPr>
              <w:t xml:space="preserve"> </w:t>
            </w:r>
            <w:r>
              <w:rPr>
                <w:rFonts w:ascii="Arial" w:hAnsi="Arial" w:cs="Arial"/>
              </w:rPr>
              <w:t>(</w:t>
            </w:r>
            <w:r w:rsidRPr="0048319E">
              <w:rPr>
                <w:rFonts w:ascii="Arial" w:hAnsi="Arial" w:cs="Arial"/>
              </w:rPr>
              <w:t>Companies with annual turnover&gt; Rs. 500 Cr)</w:t>
            </w:r>
          </w:p>
        </w:tc>
        <w:tc>
          <w:tcPr>
            <w:tcW w:w="2755" w:type="dxa"/>
          </w:tcPr>
          <w:p w14:paraId="36ECB931" w14:textId="77777777" w:rsidR="0015442D" w:rsidRPr="0048319E" w:rsidRDefault="0015442D" w:rsidP="00720F6D">
            <w:pPr>
              <w:rPr>
                <w:rFonts w:ascii="Arial" w:hAnsi="Arial" w:cs="Arial"/>
              </w:rPr>
            </w:pPr>
          </w:p>
        </w:tc>
        <w:tc>
          <w:tcPr>
            <w:tcW w:w="3247" w:type="dxa"/>
          </w:tcPr>
          <w:p w14:paraId="3289551C" w14:textId="77777777" w:rsidR="0015442D" w:rsidRPr="0048319E" w:rsidRDefault="0015442D" w:rsidP="00720F6D">
            <w:pPr>
              <w:rPr>
                <w:rFonts w:ascii="Arial" w:hAnsi="Arial" w:cs="Arial"/>
              </w:rPr>
            </w:pPr>
          </w:p>
        </w:tc>
      </w:tr>
    </w:tbl>
    <w:p w14:paraId="707C6D39" w14:textId="77777777" w:rsidR="0015442D" w:rsidRPr="0048319E" w:rsidRDefault="0015442D" w:rsidP="0015442D">
      <w:pPr>
        <w:ind w:firstLine="720"/>
        <w:jc w:val="both"/>
        <w:rPr>
          <w:rFonts w:ascii="Arial" w:hAnsi="Arial" w:cs="Arial"/>
        </w:rPr>
      </w:pPr>
    </w:p>
    <w:p w14:paraId="70770D5A" w14:textId="77777777" w:rsidR="0015442D" w:rsidRPr="0048319E" w:rsidRDefault="0015442D" w:rsidP="0015442D">
      <w:pPr>
        <w:ind w:firstLine="720"/>
        <w:jc w:val="both"/>
        <w:rPr>
          <w:rFonts w:ascii="Arial" w:hAnsi="Arial" w:cs="Arial"/>
        </w:rPr>
      </w:pPr>
    </w:p>
    <w:p w14:paraId="22483A65" w14:textId="77777777" w:rsidR="0015442D" w:rsidRPr="0048319E" w:rsidRDefault="0015442D" w:rsidP="0015442D">
      <w:pPr>
        <w:ind w:firstLine="720"/>
        <w:jc w:val="both"/>
        <w:rPr>
          <w:rFonts w:ascii="Arial" w:hAnsi="Arial" w:cs="Arial"/>
        </w:rPr>
      </w:pPr>
    </w:p>
    <w:p w14:paraId="47F5028B" w14:textId="77777777" w:rsidR="0015442D" w:rsidRPr="0048319E" w:rsidRDefault="0015442D" w:rsidP="0015442D">
      <w:pPr>
        <w:ind w:firstLine="720"/>
        <w:jc w:val="both"/>
        <w:rPr>
          <w:rFonts w:ascii="Arial" w:hAnsi="Arial" w:cs="Arial"/>
        </w:rPr>
      </w:pPr>
    </w:p>
    <w:p w14:paraId="1D6F5DC6" w14:textId="77777777" w:rsidR="0015442D" w:rsidRPr="0048319E" w:rsidRDefault="0015442D" w:rsidP="0015442D">
      <w:pPr>
        <w:ind w:firstLine="720"/>
        <w:jc w:val="both"/>
        <w:rPr>
          <w:rFonts w:ascii="Arial" w:hAnsi="Arial" w:cs="Arial"/>
        </w:rPr>
      </w:pPr>
    </w:p>
    <w:p w14:paraId="546D2F26" w14:textId="77777777" w:rsidR="0015442D" w:rsidRPr="0048319E" w:rsidRDefault="0042513F" w:rsidP="0015442D">
      <w:pPr>
        <w:spacing w:line="480" w:lineRule="auto"/>
        <w:ind w:firstLine="720"/>
        <w:jc w:val="both"/>
        <w:rPr>
          <w:rFonts w:ascii="Arial" w:hAnsi="Arial" w:cs="Arial"/>
        </w:rPr>
      </w:pPr>
      <w:r w:rsidRPr="0048319E">
        <w:rPr>
          <w:rFonts w:ascii="Arial" w:hAnsi="Arial" w:cs="Arial"/>
        </w:rPr>
        <w:t>Declaration: -</w:t>
      </w:r>
    </w:p>
    <w:p w14:paraId="7BB6A3CF" w14:textId="77777777" w:rsidR="0015442D" w:rsidRPr="0048319E" w:rsidRDefault="0015442D" w:rsidP="0015442D">
      <w:pPr>
        <w:spacing w:line="480" w:lineRule="auto"/>
        <w:ind w:firstLine="720"/>
        <w:jc w:val="both"/>
        <w:rPr>
          <w:rFonts w:ascii="Arial" w:hAnsi="Arial" w:cs="Arial"/>
        </w:rPr>
      </w:pPr>
    </w:p>
    <w:p w14:paraId="28B748B1" w14:textId="77777777" w:rsidR="0015442D" w:rsidRPr="0048319E" w:rsidRDefault="0015442D" w:rsidP="0015442D">
      <w:pPr>
        <w:spacing w:line="480" w:lineRule="auto"/>
        <w:ind w:firstLine="720"/>
        <w:jc w:val="both"/>
        <w:rPr>
          <w:rFonts w:ascii="Arial" w:hAnsi="Arial" w:cs="Arial"/>
        </w:rPr>
      </w:pPr>
      <w:r w:rsidRPr="0048319E">
        <w:rPr>
          <w:rFonts w:ascii="Arial" w:hAnsi="Arial" w:cs="Arial"/>
        </w:rPr>
        <w:t xml:space="preserve">I,_________________________Partner/Proprietor of the Firm__________________, hereby declare that the above information furnished is true &amp; correct to the best of my knowledge and I will abide by the Terms &amp; Conditions set by the Company for the appointment of </w:t>
      </w:r>
      <w:r w:rsidR="00A663DE" w:rsidRPr="0048319E">
        <w:rPr>
          <w:rFonts w:ascii="Arial" w:hAnsi="Arial" w:cs="Arial"/>
        </w:rPr>
        <w:t>Tax Consultants</w:t>
      </w:r>
      <w:r w:rsidRPr="0048319E">
        <w:rPr>
          <w:rFonts w:ascii="Arial" w:hAnsi="Arial" w:cs="Arial"/>
        </w:rPr>
        <w:t>.</w:t>
      </w:r>
    </w:p>
    <w:p w14:paraId="1A6C77F5" w14:textId="77777777" w:rsidR="0015442D" w:rsidRPr="0048319E" w:rsidRDefault="0015442D" w:rsidP="0015442D">
      <w:pPr>
        <w:spacing w:line="480" w:lineRule="auto"/>
        <w:ind w:firstLine="720"/>
        <w:rPr>
          <w:rFonts w:ascii="Arial" w:hAnsi="Arial" w:cs="Arial"/>
        </w:rPr>
      </w:pPr>
    </w:p>
    <w:p w14:paraId="4E42BAAF" w14:textId="77777777" w:rsidR="0015442D" w:rsidRPr="0048319E" w:rsidRDefault="0015442D" w:rsidP="0015442D">
      <w:pPr>
        <w:spacing w:line="480" w:lineRule="auto"/>
        <w:ind w:firstLine="720"/>
        <w:rPr>
          <w:rFonts w:ascii="Arial" w:hAnsi="Arial" w:cs="Arial"/>
        </w:rPr>
      </w:pPr>
    </w:p>
    <w:p w14:paraId="7100ACC1" w14:textId="77777777" w:rsidR="0015442D" w:rsidRPr="009F0C2C" w:rsidRDefault="0015442D" w:rsidP="0015442D">
      <w:pPr>
        <w:spacing w:line="480" w:lineRule="auto"/>
        <w:ind w:firstLine="720"/>
        <w:rPr>
          <w:rFonts w:ascii="Arial" w:hAnsi="Arial" w:cs="Arial"/>
          <w:b/>
        </w:rPr>
      </w:pP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r>
      <w:r w:rsidRPr="0048319E">
        <w:rPr>
          <w:rFonts w:ascii="Arial" w:hAnsi="Arial" w:cs="Arial"/>
        </w:rPr>
        <w:tab/>
        <w:t>Signature and seal of the Firm</w:t>
      </w:r>
    </w:p>
    <w:p w14:paraId="41F05882" w14:textId="77777777" w:rsidR="0015442D" w:rsidRDefault="0015442D"/>
    <w:sectPr w:rsidR="0015442D">
      <w:pgSz w:w="11910" w:h="16840"/>
      <w:pgMar w:top="1040" w:right="740" w:bottom="1220" w:left="760" w:header="0" w:footer="10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11D1" w14:textId="77777777" w:rsidR="00DB0B7F" w:rsidRDefault="00DB0B7F">
      <w:r>
        <w:separator/>
      </w:r>
    </w:p>
  </w:endnote>
  <w:endnote w:type="continuationSeparator" w:id="0">
    <w:p w14:paraId="29E60CE3" w14:textId="77777777" w:rsidR="00DB0B7F" w:rsidRDefault="00DB0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B9D9" w14:textId="77777777" w:rsidR="00085126" w:rsidRDefault="00713455">
    <w:pPr>
      <w:pStyle w:val="BodyText"/>
      <w:spacing w:line="14" w:lineRule="auto"/>
      <w:ind w:left="0" w:firstLine="0"/>
      <w:jc w:val="left"/>
      <w:rPr>
        <w:sz w:val="20"/>
      </w:rPr>
    </w:pPr>
    <w:r>
      <w:rPr>
        <w:noProof/>
        <w:lang w:val="en-IN" w:eastAsia="en-IN"/>
      </w:rPr>
      <mc:AlternateContent>
        <mc:Choice Requires="wps">
          <w:drawing>
            <wp:anchor distT="0" distB="0" distL="114300" distR="114300" simplePos="0" relativeHeight="251657728" behindDoc="1" locked="0" layoutInCell="1" allowOverlap="1" wp14:anchorId="7D6532C3" wp14:editId="2E5965AB">
              <wp:simplePos x="0" y="0"/>
              <wp:positionH relativeFrom="page">
                <wp:posOffset>6002020</wp:posOffset>
              </wp:positionH>
              <wp:positionV relativeFrom="page">
                <wp:posOffset>9900920</wp:posOffset>
              </wp:positionV>
              <wp:extent cx="69786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E0A4B" w14:textId="77777777" w:rsidR="00085126" w:rsidRDefault="00EC4E23">
                          <w:pPr>
                            <w:spacing w:before="11"/>
                            <w:ind w:left="20"/>
                            <w:rPr>
                              <w:b/>
                            </w:rPr>
                          </w:pPr>
                          <w:r>
                            <w:t xml:space="preserve">Page </w:t>
                          </w:r>
                          <w:r>
                            <w:fldChar w:fldCharType="begin"/>
                          </w:r>
                          <w:r>
                            <w:rPr>
                              <w:b/>
                            </w:rPr>
                            <w:instrText xml:space="preserve"> PAGE </w:instrText>
                          </w:r>
                          <w:r>
                            <w:fldChar w:fldCharType="separate"/>
                          </w:r>
                          <w:r w:rsidR="00B906D5">
                            <w:rPr>
                              <w:b/>
                              <w:noProof/>
                            </w:rPr>
                            <w:t>9</w:t>
                          </w:r>
                          <w:r>
                            <w:fldChar w:fldCharType="end"/>
                          </w:r>
                          <w:r>
                            <w:rPr>
                              <w:b/>
                            </w:rPr>
                            <w:t xml:space="preserve"> </w:t>
                          </w:r>
                          <w:r>
                            <w:t>of</w:t>
                          </w:r>
                          <w:r>
                            <w:rPr>
                              <w:spacing w:val="1"/>
                            </w:rPr>
                            <w:t xml:space="preserve"> </w:t>
                          </w: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2.6pt;margin-top:779.6pt;width:54.9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" filled="f" stroked="f">
              <v:textbox inset="0,0,0,0">
                <w:txbxContent>
                  <w:p w:rsidR="00085126" w:rsidRDefault="00EC4E23">
                    <w:pPr>
                      <w:spacing w:before="11"/>
                      <w:ind w:left="20"/>
                      <w:rPr>
                        <w:b/>
                      </w:rPr>
                    </w:pPr>
                    <w:r>
                      <w:t xml:space="preserve">Page </w:t>
                    </w:r>
                    <w:r>
                      <w:fldChar w:fldCharType="begin"/>
                    </w:r>
                    <w:r>
                      <w:rPr>
                        <w:b/>
                      </w:rPr>
                      <w:instrText xml:space="preserve"> PAGE </w:instrText>
                    </w:r>
                    <w:r>
                      <w:fldChar w:fldCharType="separate"/>
                    </w:r>
                    <w:r w:rsidR="00B906D5">
                      <w:rPr>
                        <w:b/>
                        <w:noProof/>
                      </w:rPr>
                      <w:t>9</w:t>
                    </w:r>
                    <w:r>
                      <w:fldChar w:fldCharType="end"/>
                    </w:r>
                    <w:r>
                      <w:rPr>
                        <w:b/>
                      </w:rPr>
                      <w:t xml:space="preserve"> </w:t>
                    </w:r>
                    <w:r>
                      <w:t>of</w:t>
                    </w:r>
                    <w:r>
                      <w:rPr>
                        <w:spacing w:val="1"/>
                      </w:rPr>
                      <w:t xml:space="preserve"> </w:t>
                    </w:r>
                    <w:r>
                      <w:rPr>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9D629" w14:textId="77777777" w:rsidR="00DB0B7F" w:rsidRDefault="00DB0B7F">
      <w:r>
        <w:separator/>
      </w:r>
    </w:p>
  </w:footnote>
  <w:footnote w:type="continuationSeparator" w:id="0">
    <w:p w14:paraId="5A4F872E" w14:textId="77777777" w:rsidR="00DB0B7F" w:rsidRDefault="00DB0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E2B0E"/>
    <w:multiLevelType w:val="hybridMultilevel"/>
    <w:tmpl w:val="73445742"/>
    <w:lvl w:ilvl="0" w:tplc="778E1D5A">
      <w:start w:val="1"/>
      <w:numFmt w:val="decimal"/>
      <w:lvlText w:val="%1."/>
      <w:lvlJc w:val="left"/>
      <w:pPr>
        <w:ind w:left="1210" w:hanging="36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1" w15:restartNumberingAfterBreak="0">
    <w:nsid w:val="2235769D"/>
    <w:multiLevelType w:val="hybridMultilevel"/>
    <w:tmpl w:val="722A1D44"/>
    <w:lvl w:ilvl="0" w:tplc="2102BD2C">
      <w:start w:val="1"/>
      <w:numFmt w:val="upperLetter"/>
      <w:lvlText w:val="%1."/>
      <w:lvlJc w:val="left"/>
      <w:pPr>
        <w:ind w:left="1040" w:hanging="360"/>
      </w:pPr>
      <w:rPr>
        <w:rFonts w:ascii="Times New Roman" w:eastAsia="Times New Roman" w:hAnsi="Times New Roman" w:cs="Times New Roman" w:hint="default"/>
        <w:b/>
        <w:bCs/>
        <w:i/>
        <w:iCs/>
        <w:w w:val="100"/>
        <w:sz w:val="24"/>
        <w:szCs w:val="24"/>
        <w:lang w:val="en-US" w:eastAsia="en-US" w:bidi="ar-SA"/>
      </w:rPr>
    </w:lvl>
    <w:lvl w:ilvl="1" w:tplc="F92A503A">
      <w:start w:val="1"/>
      <w:numFmt w:val="decimal"/>
      <w:lvlText w:val="%2."/>
      <w:lvlJc w:val="left"/>
      <w:pPr>
        <w:ind w:left="1210" w:hanging="360"/>
      </w:pPr>
      <w:rPr>
        <w:rFonts w:ascii="Times New Roman" w:eastAsia="Times New Roman" w:hAnsi="Times New Roman" w:cs="Times New Roman" w:hint="default"/>
        <w:w w:val="100"/>
        <w:sz w:val="24"/>
        <w:szCs w:val="24"/>
        <w:lang w:val="en-US" w:eastAsia="en-US" w:bidi="ar-SA"/>
      </w:rPr>
    </w:lvl>
    <w:lvl w:ilvl="2" w:tplc="156AE476">
      <w:numFmt w:val="bullet"/>
      <w:lvlText w:val="•"/>
      <w:lvlJc w:val="left"/>
      <w:pPr>
        <w:ind w:left="2400" w:hanging="360"/>
      </w:pPr>
      <w:rPr>
        <w:rFonts w:hint="default"/>
        <w:lang w:val="en-US" w:eastAsia="en-US" w:bidi="ar-SA"/>
      </w:rPr>
    </w:lvl>
    <w:lvl w:ilvl="3" w:tplc="317CCD44">
      <w:numFmt w:val="bullet"/>
      <w:lvlText w:val="•"/>
      <w:lvlJc w:val="left"/>
      <w:pPr>
        <w:ind w:left="3401" w:hanging="360"/>
      </w:pPr>
      <w:rPr>
        <w:rFonts w:hint="default"/>
        <w:lang w:val="en-US" w:eastAsia="en-US" w:bidi="ar-SA"/>
      </w:rPr>
    </w:lvl>
    <w:lvl w:ilvl="4" w:tplc="3CF876FC">
      <w:numFmt w:val="bullet"/>
      <w:lvlText w:val="•"/>
      <w:lvlJc w:val="left"/>
      <w:pPr>
        <w:ind w:left="4402" w:hanging="360"/>
      </w:pPr>
      <w:rPr>
        <w:rFonts w:hint="default"/>
        <w:lang w:val="en-US" w:eastAsia="en-US" w:bidi="ar-SA"/>
      </w:rPr>
    </w:lvl>
    <w:lvl w:ilvl="5" w:tplc="02B431B0">
      <w:numFmt w:val="bullet"/>
      <w:lvlText w:val="•"/>
      <w:lvlJc w:val="left"/>
      <w:pPr>
        <w:ind w:left="5402" w:hanging="360"/>
      </w:pPr>
      <w:rPr>
        <w:rFonts w:hint="default"/>
        <w:lang w:val="en-US" w:eastAsia="en-US" w:bidi="ar-SA"/>
      </w:rPr>
    </w:lvl>
    <w:lvl w:ilvl="6" w:tplc="A85A118E">
      <w:numFmt w:val="bullet"/>
      <w:lvlText w:val="•"/>
      <w:lvlJc w:val="left"/>
      <w:pPr>
        <w:ind w:left="6403" w:hanging="360"/>
      </w:pPr>
      <w:rPr>
        <w:rFonts w:hint="default"/>
        <w:lang w:val="en-US" w:eastAsia="en-US" w:bidi="ar-SA"/>
      </w:rPr>
    </w:lvl>
    <w:lvl w:ilvl="7" w:tplc="C1C063EE">
      <w:numFmt w:val="bullet"/>
      <w:lvlText w:val="•"/>
      <w:lvlJc w:val="left"/>
      <w:pPr>
        <w:ind w:left="7404" w:hanging="360"/>
      </w:pPr>
      <w:rPr>
        <w:rFonts w:hint="default"/>
        <w:lang w:val="en-US" w:eastAsia="en-US" w:bidi="ar-SA"/>
      </w:rPr>
    </w:lvl>
    <w:lvl w:ilvl="8" w:tplc="0A40A1CC">
      <w:numFmt w:val="bullet"/>
      <w:lvlText w:val="•"/>
      <w:lvlJc w:val="left"/>
      <w:pPr>
        <w:ind w:left="8404" w:hanging="360"/>
      </w:pPr>
      <w:rPr>
        <w:rFonts w:hint="default"/>
        <w:lang w:val="en-US" w:eastAsia="en-US" w:bidi="ar-SA"/>
      </w:rPr>
    </w:lvl>
  </w:abstractNum>
  <w:abstractNum w:abstractNumId="2" w15:restartNumberingAfterBreak="0">
    <w:nsid w:val="22426B05"/>
    <w:multiLevelType w:val="hybridMultilevel"/>
    <w:tmpl w:val="6FD01016"/>
    <w:lvl w:ilvl="0" w:tplc="671E5338">
      <w:start w:val="1"/>
      <w:numFmt w:val="upperLetter"/>
      <w:lvlText w:val="%1."/>
      <w:lvlJc w:val="left"/>
      <w:pPr>
        <w:ind w:left="1039" w:hanging="360"/>
      </w:pPr>
      <w:rPr>
        <w:rFonts w:hint="default"/>
        <w:b/>
      </w:rPr>
    </w:lvl>
    <w:lvl w:ilvl="1" w:tplc="40090019" w:tentative="1">
      <w:start w:val="1"/>
      <w:numFmt w:val="lowerLetter"/>
      <w:lvlText w:val="%2."/>
      <w:lvlJc w:val="left"/>
      <w:pPr>
        <w:ind w:left="1759" w:hanging="360"/>
      </w:pPr>
    </w:lvl>
    <w:lvl w:ilvl="2" w:tplc="4009001B" w:tentative="1">
      <w:start w:val="1"/>
      <w:numFmt w:val="lowerRoman"/>
      <w:lvlText w:val="%3."/>
      <w:lvlJc w:val="right"/>
      <w:pPr>
        <w:ind w:left="2479" w:hanging="180"/>
      </w:pPr>
    </w:lvl>
    <w:lvl w:ilvl="3" w:tplc="4009000F" w:tentative="1">
      <w:start w:val="1"/>
      <w:numFmt w:val="decimal"/>
      <w:lvlText w:val="%4."/>
      <w:lvlJc w:val="left"/>
      <w:pPr>
        <w:ind w:left="3199" w:hanging="360"/>
      </w:pPr>
    </w:lvl>
    <w:lvl w:ilvl="4" w:tplc="40090019" w:tentative="1">
      <w:start w:val="1"/>
      <w:numFmt w:val="lowerLetter"/>
      <w:lvlText w:val="%5."/>
      <w:lvlJc w:val="left"/>
      <w:pPr>
        <w:ind w:left="3919" w:hanging="360"/>
      </w:pPr>
    </w:lvl>
    <w:lvl w:ilvl="5" w:tplc="4009001B" w:tentative="1">
      <w:start w:val="1"/>
      <w:numFmt w:val="lowerRoman"/>
      <w:lvlText w:val="%6."/>
      <w:lvlJc w:val="right"/>
      <w:pPr>
        <w:ind w:left="4639" w:hanging="180"/>
      </w:pPr>
    </w:lvl>
    <w:lvl w:ilvl="6" w:tplc="4009000F" w:tentative="1">
      <w:start w:val="1"/>
      <w:numFmt w:val="decimal"/>
      <w:lvlText w:val="%7."/>
      <w:lvlJc w:val="left"/>
      <w:pPr>
        <w:ind w:left="5359" w:hanging="360"/>
      </w:pPr>
    </w:lvl>
    <w:lvl w:ilvl="7" w:tplc="40090019" w:tentative="1">
      <w:start w:val="1"/>
      <w:numFmt w:val="lowerLetter"/>
      <w:lvlText w:val="%8."/>
      <w:lvlJc w:val="left"/>
      <w:pPr>
        <w:ind w:left="6079" w:hanging="360"/>
      </w:pPr>
    </w:lvl>
    <w:lvl w:ilvl="8" w:tplc="4009001B" w:tentative="1">
      <w:start w:val="1"/>
      <w:numFmt w:val="lowerRoman"/>
      <w:lvlText w:val="%9."/>
      <w:lvlJc w:val="right"/>
      <w:pPr>
        <w:ind w:left="6799" w:hanging="180"/>
      </w:pPr>
    </w:lvl>
  </w:abstractNum>
  <w:abstractNum w:abstractNumId="3" w15:restartNumberingAfterBreak="0">
    <w:nsid w:val="242725C4"/>
    <w:multiLevelType w:val="hybridMultilevel"/>
    <w:tmpl w:val="83EEE66E"/>
    <w:lvl w:ilvl="0" w:tplc="C046B57A">
      <w:start w:val="1"/>
      <w:numFmt w:val="upperLetter"/>
      <w:lvlText w:val="%1."/>
      <w:lvlJc w:val="left"/>
      <w:pPr>
        <w:ind w:left="1400" w:hanging="360"/>
      </w:pPr>
      <w:rPr>
        <w:rFonts w:ascii="Arial" w:hAnsi="Arial" w:cs="Arial" w:hint="default"/>
        <w:b/>
        <w:color w:val="444444"/>
        <w:sz w:val="21"/>
      </w:rPr>
    </w:lvl>
    <w:lvl w:ilvl="1" w:tplc="40090019" w:tentative="1">
      <w:start w:val="1"/>
      <w:numFmt w:val="lowerLetter"/>
      <w:lvlText w:val="%2."/>
      <w:lvlJc w:val="left"/>
      <w:pPr>
        <w:ind w:left="2120" w:hanging="360"/>
      </w:pPr>
    </w:lvl>
    <w:lvl w:ilvl="2" w:tplc="4009001B" w:tentative="1">
      <w:start w:val="1"/>
      <w:numFmt w:val="lowerRoman"/>
      <w:lvlText w:val="%3."/>
      <w:lvlJc w:val="right"/>
      <w:pPr>
        <w:ind w:left="2840" w:hanging="180"/>
      </w:pPr>
    </w:lvl>
    <w:lvl w:ilvl="3" w:tplc="4009000F" w:tentative="1">
      <w:start w:val="1"/>
      <w:numFmt w:val="decimal"/>
      <w:lvlText w:val="%4."/>
      <w:lvlJc w:val="left"/>
      <w:pPr>
        <w:ind w:left="3560" w:hanging="360"/>
      </w:pPr>
    </w:lvl>
    <w:lvl w:ilvl="4" w:tplc="40090019" w:tentative="1">
      <w:start w:val="1"/>
      <w:numFmt w:val="lowerLetter"/>
      <w:lvlText w:val="%5."/>
      <w:lvlJc w:val="left"/>
      <w:pPr>
        <w:ind w:left="4280" w:hanging="360"/>
      </w:pPr>
    </w:lvl>
    <w:lvl w:ilvl="5" w:tplc="4009001B" w:tentative="1">
      <w:start w:val="1"/>
      <w:numFmt w:val="lowerRoman"/>
      <w:lvlText w:val="%6."/>
      <w:lvlJc w:val="right"/>
      <w:pPr>
        <w:ind w:left="5000" w:hanging="180"/>
      </w:pPr>
    </w:lvl>
    <w:lvl w:ilvl="6" w:tplc="4009000F" w:tentative="1">
      <w:start w:val="1"/>
      <w:numFmt w:val="decimal"/>
      <w:lvlText w:val="%7."/>
      <w:lvlJc w:val="left"/>
      <w:pPr>
        <w:ind w:left="5720" w:hanging="360"/>
      </w:pPr>
    </w:lvl>
    <w:lvl w:ilvl="7" w:tplc="40090019" w:tentative="1">
      <w:start w:val="1"/>
      <w:numFmt w:val="lowerLetter"/>
      <w:lvlText w:val="%8."/>
      <w:lvlJc w:val="left"/>
      <w:pPr>
        <w:ind w:left="6440" w:hanging="360"/>
      </w:pPr>
    </w:lvl>
    <w:lvl w:ilvl="8" w:tplc="4009001B" w:tentative="1">
      <w:start w:val="1"/>
      <w:numFmt w:val="lowerRoman"/>
      <w:lvlText w:val="%9."/>
      <w:lvlJc w:val="right"/>
      <w:pPr>
        <w:ind w:left="7160" w:hanging="180"/>
      </w:pPr>
    </w:lvl>
  </w:abstractNum>
  <w:abstractNum w:abstractNumId="4" w15:restartNumberingAfterBreak="0">
    <w:nsid w:val="2C40574A"/>
    <w:multiLevelType w:val="hybridMultilevel"/>
    <w:tmpl w:val="0056615E"/>
    <w:lvl w:ilvl="0" w:tplc="D32008A2">
      <w:numFmt w:val="bullet"/>
      <w:lvlText w:val="•"/>
      <w:lvlJc w:val="left"/>
      <w:pPr>
        <w:ind w:left="1400" w:hanging="360"/>
      </w:pPr>
      <w:rPr>
        <w:rFonts w:ascii="Arial MT" w:eastAsia="Arial MT" w:hAnsi="Arial MT" w:cs="Arial MT" w:hint="default"/>
        <w:w w:val="100"/>
        <w:sz w:val="24"/>
        <w:szCs w:val="24"/>
        <w:lang w:val="en-US" w:eastAsia="en-US" w:bidi="ar-SA"/>
      </w:rPr>
    </w:lvl>
    <w:lvl w:ilvl="1" w:tplc="81B68AE2">
      <w:numFmt w:val="bullet"/>
      <w:lvlText w:val="•"/>
      <w:lvlJc w:val="left"/>
      <w:pPr>
        <w:ind w:left="2300" w:hanging="360"/>
      </w:pPr>
      <w:rPr>
        <w:rFonts w:hint="default"/>
        <w:lang w:val="en-US" w:eastAsia="en-US" w:bidi="ar-SA"/>
      </w:rPr>
    </w:lvl>
    <w:lvl w:ilvl="2" w:tplc="6E58A4C4">
      <w:numFmt w:val="bullet"/>
      <w:lvlText w:val="•"/>
      <w:lvlJc w:val="left"/>
      <w:pPr>
        <w:ind w:left="3201" w:hanging="360"/>
      </w:pPr>
      <w:rPr>
        <w:rFonts w:hint="default"/>
        <w:lang w:val="en-US" w:eastAsia="en-US" w:bidi="ar-SA"/>
      </w:rPr>
    </w:lvl>
    <w:lvl w:ilvl="3" w:tplc="90E0829C">
      <w:numFmt w:val="bullet"/>
      <w:lvlText w:val="•"/>
      <w:lvlJc w:val="left"/>
      <w:pPr>
        <w:ind w:left="4101" w:hanging="360"/>
      </w:pPr>
      <w:rPr>
        <w:rFonts w:hint="default"/>
        <w:lang w:val="en-US" w:eastAsia="en-US" w:bidi="ar-SA"/>
      </w:rPr>
    </w:lvl>
    <w:lvl w:ilvl="4" w:tplc="0EC05680">
      <w:numFmt w:val="bullet"/>
      <w:lvlText w:val="•"/>
      <w:lvlJc w:val="left"/>
      <w:pPr>
        <w:ind w:left="5002" w:hanging="360"/>
      </w:pPr>
      <w:rPr>
        <w:rFonts w:hint="default"/>
        <w:lang w:val="en-US" w:eastAsia="en-US" w:bidi="ar-SA"/>
      </w:rPr>
    </w:lvl>
    <w:lvl w:ilvl="5" w:tplc="D25EF3A4">
      <w:numFmt w:val="bullet"/>
      <w:lvlText w:val="•"/>
      <w:lvlJc w:val="left"/>
      <w:pPr>
        <w:ind w:left="5903" w:hanging="360"/>
      </w:pPr>
      <w:rPr>
        <w:rFonts w:hint="default"/>
        <w:lang w:val="en-US" w:eastAsia="en-US" w:bidi="ar-SA"/>
      </w:rPr>
    </w:lvl>
    <w:lvl w:ilvl="6" w:tplc="7C322B60">
      <w:numFmt w:val="bullet"/>
      <w:lvlText w:val="•"/>
      <w:lvlJc w:val="left"/>
      <w:pPr>
        <w:ind w:left="6803" w:hanging="360"/>
      </w:pPr>
      <w:rPr>
        <w:rFonts w:hint="default"/>
        <w:lang w:val="en-US" w:eastAsia="en-US" w:bidi="ar-SA"/>
      </w:rPr>
    </w:lvl>
    <w:lvl w:ilvl="7" w:tplc="5906BBF8">
      <w:numFmt w:val="bullet"/>
      <w:lvlText w:val="•"/>
      <w:lvlJc w:val="left"/>
      <w:pPr>
        <w:ind w:left="7704" w:hanging="360"/>
      </w:pPr>
      <w:rPr>
        <w:rFonts w:hint="default"/>
        <w:lang w:val="en-US" w:eastAsia="en-US" w:bidi="ar-SA"/>
      </w:rPr>
    </w:lvl>
    <w:lvl w:ilvl="8" w:tplc="A3628C3A">
      <w:numFmt w:val="bullet"/>
      <w:lvlText w:val="•"/>
      <w:lvlJc w:val="left"/>
      <w:pPr>
        <w:ind w:left="8605" w:hanging="360"/>
      </w:pPr>
      <w:rPr>
        <w:rFonts w:hint="default"/>
        <w:lang w:val="en-US" w:eastAsia="en-US" w:bidi="ar-SA"/>
      </w:rPr>
    </w:lvl>
  </w:abstractNum>
  <w:abstractNum w:abstractNumId="5" w15:restartNumberingAfterBreak="0">
    <w:nsid w:val="38B96320"/>
    <w:multiLevelType w:val="hybridMultilevel"/>
    <w:tmpl w:val="5EF6577C"/>
    <w:lvl w:ilvl="0" w:tplc="2AC0555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411516CC"/>
    <w:multiLevelType w:val="hybridMultilevel"/>
    <w:tmpl w:val="C638E740"/>
    <w:lvl w:ilvl="0" w:tplc="0DA02368">
      <w:start w:val="1"/>
      <w:numFmt w:val="decimal"/>
      <w:lvlText w:val="%1."/>
      <w:lvlJc w:val="left"/>
      <w:pPr>
        <w:ind w:left="1040" w:hanging="360"/>
      </w:pPr>
      <w:rPr>
        <w:rFonts w:ascii="Arial" w:hAnsi="Arial" w:cs="Arial" w:hint="default"/>
        <w:b/>
        <w:color w:val="444444"/>
        <w:sz w:val="21"/>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7" w15:restartNumberingAfterBreak="0">
    <w:nsid w:val="504A6AC4"/>
    <w:multiLevelType w:val="hybridMultilevel"/>
    <w:tmpl w:val="44E8E352"/>
    <w:lvl w:ilvl="0" w:tplc="F92A503A">
      <w:start w:val="1"/>
      <w:numFmt w:val="decimal"/>
      <w:lvlText w:val="%1."/>
      <w:lvlJc w:val="left"/>
      <w:pPr>
        <w:ind w:left="1210" w:hanging="360"/>
      </w:pPr>
      <w:rPr>
        <w:rFonts w:ascii="Times New Roman" w:eastAsia="Times New Roman" w:hAnsi="Times New Roman" w:cs="Times New Roman" w:hint="default"/>
        <w:w w:val="100"/>
        <w:sz w:val="24"/>
        <w:szCs w:val="24"/>
        <w:lang w:val="en-US" w:eastAsia="en-US" w:bidi="ar-SA"/>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652D30"/>
    <w:multiLevelType w:val="hybridMultilevel"/>
    <w:tmpl w:val="78FE38D2"/>
    <w:lvl w:ilvl="0" w:tplc="208A91CC">
      <w:numFmt w:val="bullet"/>
      <w:lvlText w:val=""/>
      <w:lvlJc w:val="left"/>
      <w:pPr>
        <w:ind w:left="405" w:hanging="360"/>
      </w:pPr>
      <w:rPr>
        <w:rFonts w:ascii="Wingdings" w:eastAsia="Wingdings" w:hAnsi="Wingdings" w:cs="Wingdings" w:hint="default"/>
        <w:w w:val="100"/>
        <w:sz w:val="24"/>
        <w:szCs w:val="24"/>
        <w:lang w:val="en-US" w:eastAsia="en-US" w:bidi="ar-SA"/>
      </w:rPr>
    </w:lvl>
    <w:lvl w:ilvl="1" w:tplc="C3F2B1F6">
      <w:numFmt w:val="bullet"/>
      <w:lvlText w:val="•"/>
      <w:lvlJc w:val="left"/>
      <w:pPr>
        <w:ind w:left="1004" w:hanging="360"/>
      </w:pPr>
      <w:rPr>
        <w:rFonts w:hint="default"/>
        <w:lang w:val="en-US" w:eastAsia="en-US" w:bidi="ar-SA"/>
      </w:rPr>
    </w:lvl>
    <w:lvl w:ilvl="2" w:tplc="BE88F37E">
      <w:numFmt w:val="bullet"/>
      <w:lvlText w:val="•"/>
      <w:lvlJc w:val="left"/>
      <w:pPr>
        <w:ind w:left="1609" w:hanging="360"/>
      </w:pPr>
      <w:rPr>
        <w:rFonts w:hint="default"/>
        <w:lang w:val="en-US" w:eastAsia="en-US" w:bidi="ar-SA"/>
      </w:rPr>
    </w:lvl>
    <w:lvl w:ilvl="3" w:tplc="EA7C39EA">
      <w:numFmt w:val="bullet"/>
      <w:lvlText w:val="•"/>
      <w:lvlJc w:val="left"/>
      <w:pPr>
        <w:ind w:left="2214" w:hanging="360"/>
      </w:pPr>
      <w:rPr>
        <w:rFonts w:hint="default"/>
        <w:lang w:val="en-US" w:eastAsia="en-US" w:bidi="ar-SA"/>
      </w:rPr>
    </w:lvl>
    <w:lvl w:ilvl="4" w:tplc="22D6C338">
      <w:numFmt w:val="bullet"/>
      <w:lvlText w:val="•"/>
      <w:lvlJc w:val="left"/>
      <w:pPr>
        <w:ind w:left="2818" w:hanging="360"/>
      </w:pPr>
      <w:rPr>
        <w:rFonts w:hint="default"/>
        <w:lang w:val="en-US" w:eastAsia="en-US" w:bidi="ar-SA"/>
      </w:rPr>
    </w:lvl>
    <w:lvl w:ilvl="5" w:tplc="EC6EE29A">
      <w:numFmt w:val="bullet"/>
      <w:lvlText w:val="•"/>
      <w:lvlJc w:val="left"/>
      <w:pPr>
        <w:ind w:left="3423" w:hanging="360"/>
      </w:pPr>
      <w:rPr>
        <w:rFonts w:hint="default"/>
        <w:lang w:val="en-US" w:eastAsia="en-US" w:bidi="ar-SA"/>
      </w:rPr>
    </w:lvl>
    <w:lvl w:ilvl="6" w:tplc="E08CDED2">
      <w:numFmt w:val="bullet"/>
      <w:lvlText w:val="•"/>
      <w:lvlJc w:val="left"/>
      <w:pPr>
        <w:ind w:left="4028" w:hanging="360"/>
      </w:pPr>
      <w:rPr>
        <w:rFonts w:hint="default"/>
        <w:lang w:val="en-US" w:eastAsia="en-US" w:bidi="ar-SA"/>
      </w:rPr>
    </w:lvl>
    <w:lvl w:ilvl="7" w:tplc="BFCEE570">
      <w:numFmt w:val="bullet"/>
      <w:lvlText w:val="•"/>
      <w:lvlJc w:val="left"/>
      <w:pPr>
        <w:ind w:left="4632" w:hanging="360"/>
      </w:pPr>
      <w:rPr>
        <w:rFonts w:hint="default"/>
        <w:lang w:val="en-US" w:eastAsia="en-US" w:bidi="ar-SA"/>
      </w:rPr>
    </w:lvl>
    <w:lvl w:ilvl="8" w:tplc="9E466C28">
      <w:numFmt w:val="bullet"/>
      <w:lvlText w:val="•"/>
      <w:lvlJc w:val="left"/>
      <w:pPr>
        <w:ind w:left="5237" w:hanging="360"/>
      </w:pPr>
      <w:rPr>
        <w:rFonts w:hint="default"/>
        <w:lang w:val="en-US" w:eastAsia="en-US" w:bidi="ar-SA"/>
      </w:rPr>
    </w:lvl>
  </w:abstractNum>
  <w:abstractNum w:abstractNumId="9" w15:restartNumberingAfterBreak="0">
    <w:nsid w:val="5912496F"/>
    <w:multiLevelType w:val="hybridMultilevel"/>
    <w:tmpl w:val="D2F474F2"/>
    <w:lvl w:ilvl="0" w:tplc="C5F285A6">
      <w:numFmt w:val="bullet"/>
      <w:lvlText w:val=""/>
      <w:lvlJc w:val="left"/>
      <w:pPr>
        <w:ind w:left="405" w:hanging="360"/>
      </w:pPr>
      <w:rPr>
        <w:rFonts w:ascii="Wingdings" w:eastAsia="Wingdings" w:hAnsi="Wingdings" w:cs="Wingdings" w:hint="default"/>
        <w:w w:val="100"/>
        <w:sz w:val="24"/>
        <w:szCs w:val="24"/>
        <w:lang w:val="en-US" w:eastAsia="en-US" w:bidi="ar-SA"/>
      </w:rPr>
    </w:lvl>
    <w:lvl w:ilvl="1" w:tplc="D41CDCF6">
      <w:numFmt w:val="bullet"/>
      <w:lvlText w:val="•"/>
      <w:lvlJc w:val="left"/>
      <w:pPr>
        <w:ind w:left="1004" w:hanging="360"/>
      </w:pPr>
      <w:rPr>
        <w:rFonts w:hint="default"/>
        <w:lang w:val="en-US" w:eastAsia="en-US" w:bidi="ar-SA"/>
      </w:rPr>
    </w:lvl>
    <w:lvl w:ilvl="2" w:tplc="6F023D2E">
      <w:numFmt w:val="bullet"/>
      <w:lvlText w:val="•"/>
      <w:lvlJc w:val="left"/>
      <w:pPr>
        <w:ind w:left="1609" w:hanging="360"/>
      </w:pPr>
      <w:rPr>
        <w:rFonts w:hint="default"/>
        <w:lang w:val="en-US" w:eastAsia="en-US" w:bidi="ar-SA"/>
      </w:rPr>
    </w:lvl>
    <w:lvl w:ilvl="3" w:tplc="8730DE54">
      <w:numFmt w:val="bullet"/>
      <w:lvlText w:val="•"/>
      <w:lvlJc w:val="left"/>
      <w:pPr>
        <w:ind w:left="2214" w:hanging="360"/>
      </w:pPr>
      <w:rPr>
        <w:rFonts w:hint="default"/>
        <w:lang w:val="en-US" w:eastAsia="en-US" w:bidi="ar-SA"/>
      </w:rPr>
    </w:lvl>
    <w:lvl w:ilvl="4" w:tplc="D89A0FA0">
      <w:numFmt w:val="bullet"/>
      <w:lvlText w:val="•"/>
      <w:lvlJc w:val="left"/>
      <w:pPr>
        <w:ind w:left="2818" w:hanging="360"/>
      </w:pPr>
      <w:rPr>
        <w:rFonts w:hint="default"/>
        <w:lang w:val="en-US" w:eastAsia="en-US" w:bidi="ar-SA"/>
      </w:rPr>
    </w:lvl>
    <w:lvl w:ilvl="5" w:tplc="D13C8FB8">
      <w:numFmt w:val="bullet"/>
      <w:lvlText w:val="•"/>
      <w:lvlJc w:val="left"/>
      <w:pPr>
        <w:ind w:left="3423" w:hanging="360"/>
      </w:pPr>
      <w:rPr>
        <w:rFonts w:hint="default"/>
        <w:lang w:val="en-US" w:eastAsia="en-US" w:bidi="ar-SA"/>
      </w:rPr>
    </w:lvl>
    <w:lvl w:ilvl="6" w:tplc="1A92A530">
      <w:numFmt w:val="bullet"/>
      <w:lvlText w:val="•"/>
      <w:lvlJc w:val="left"/>
      <w:pPr>
        <w:ind w:left="4028" w:hanging="360"/>
      </w:pPr>
      <w:rPr>
        <w:rFonts w:hint="default"/>
        <w:lang w:val="en-US" w:eastAsia="en-US" w:bidi="ar-SA"/>
      </w:rPr>
    </w:lvl>
    <w:lvl w:ilvl="7" w:tplc="A37440BC">
      <w:numFmt w:val="bullet"/>
      <w:lvlText w:val="•"/>
      <w:lvlJc w:val="left"/>
      <w:pPr>
        <w:ind w:left="4632" w:hanging="360"/>
      </w:pPr>
      <w:rPr>
        <w:rFonts w:hint="default"/>
        <w:lang w:val="en-US" w:eastAsia="en-US" w:bidi="ar-SA"/>
      </w:rPr>
    </w:lvl>
    <w:lvl w:ilvl="8" w:tplc="C80A9F7C">
      <w:numFmt w:val="bullet"/>
      <w:lvlText w:val="•"/>
      <w:lvlJc w:val="left"/>
      <w:pPr>
        <w:ind w:left="5237" w:hanging="360"/>
      </w:pPr>
      <w:rPr>
        <w:rFonts w:hint="default"/>
        <w:lang w:val="en-US" w:eastAsia="en-US" w:bidi="ar-SA"/>
      </w:rPr>
    </w:lvl>
  </w:abstractNum>
  <w:abstractNum w:abstractNumId="10" w15:restartNumberingAfterBreak="0">
    <w:nsid w:val="68DF7EBC"/>
    <w:multiLevelType w:val="hybridMultilevel"/>
    <w:tmpl w:val="88C8CF1E"/>
    <w:lvl w:ilvl="0" w:tplc="58D092CE">
      <w:numFmt w:val="bullet"/>
      <w:lvlText w:val=""/>
      <w:lvlJc w:val="left"/>
      <w:pPr>
        <w:ind w:left="405" w:hanging="360"/>
      </w:pPr>
      <w:rPr>
        <w:rFonts w:ascii="Wingdings" w:eastAsia="Wingdings" w:hAnsi="Wingdings" w:cs="Wingdings" w:hint="default"/>
        <w:w w:val="100"/>
        <w:sz w:val="24"/>
        <w:szCs w:val="24"/>
        <w:lang w:val="en-US" w:eastAsia="en-US" w:bidi="ar-SA"/>
      </w:rPr>
    </w:lvl>
    <w:lvl w:ilvl="1" w:tplc="4B705EEE">
      <w:numFmt w:val="bullet"/>
      <w:lvlText w:val="•"/>
      <w:lvlJc w:val="left"/>
      <w:pPr>
        <w:ind w:left="1004" w:hanging="360"/>
      </w:pPr>
      <w:rPr>
        <w:rFonts w:hint="default"/>
        <w:lang w:val="en-US" w:eastAsia="en-US" w:bidi="ar-SA"/>
      </w:rPr>
    </w:lvl>
    <w:lvl w:ilvl="2" w:tplc="5134A86A">
      <w:numFmt w:val="bullet"/>
      <w:lvlText w:val="•"/>
      <w:lvlJc w:val="left"/>
      <w:pPr>
        <w:ind w:left="1609" w:hanging="360"/>
      </w:pPr>
      <w:rPr>
        <w:rFonts w:hint="default"/>
        <w:lang w:val="en-US" w:eastAsia="en-US" w:bidi="ar-SA"/>
      </w:rPr>
    </w:lvl>
    <w:lvl w:ilvl="3" w:tplc="819A5BD2">
      <w:numFmt w:val="bullet"/>
      <w:lvlText w:val="•"/>
      <w:lvlJc w:val="left"/>
      <w:pPr>
        <w:ind w:left="2214" w:hanging="360"/>
      </w:pPr>
      <w:rPr>
        <w:rFonts w:hint="default"/>
        <w:lang w:val="en-US" w:eastAsia="en-US" w:bidi="ar-SA"/>
      </w:rPr>
    </w:lvl>
    <w:lvl w:ilvl="4" w:tplc="0F628C1A">
      <w:numFmt w:val="bullet"/>
      <w:lvlText w:val="•"/>
      <w:lvlJc w:val="left"/>
      <w:pPr>
        <w:ind w:left="2818" w:hanging="360"/>
      </w:pPr>
      <w:rPr>
        <w:rFonts w:hint="default"/>
        <w:lang w:val="en-US" w:eastAsia="en-US" w:bidi="ar-SA"/>
      </w:rPr>
    </w:lvl>
    <w:lvl w:ilvl="5" w:tplc="31E8FF22">
      <w:numFmt w:val="bullet"/>
      <w:lvlText w:val="•"/>
      <w:lvlJc w:val="left"/>
      <w:pPr>
        <w:ind w:left="3423" w:hanging="360"/>
      </w:pPr>
      <w:rPr>
        <w:rFonts w:hint="default"/>
        <w:lang w:val="en-US" w:eastAsia="en-US" w:bidi="ar-SA"/>
      </w:rPr>
    </w:lvl>
    <w:lvl w:ilvl="6" w:tplc="68421AAC">
      <w:numFmt w:val="bullet"/>
      <w:lvlText w:val="•"/>
      <w:lvlJc w:val="left"/>
      <w:pPr>
        <w:ind w:left="4028" w:hanging="360"/>
      </w:pPr>
      <w:rPr>
        <w:rFonts w:hint="default"/>
        <w:lang w:val="en-US" w:eastAsia="en-US" w:bidi="ar-SA"/>
      </w:rPr>
    </w:lvl>
    <w:lvl w:ilvl="7" w:tplc="821CF3DC">
      <w:numFmt w:val="bullet"/>
      <w:lvlText w:val="•"/>
      <w:lvlJc w:val="left"/>
      <w:pPr>
        <w:ind w:left="4632" w:hanging="360"/>
      </w:pPr>
      <w:rPr>
        <w:rFonts w:hint="default"/>
        <w:lang w:val="en-US" w:eastAsia="en-US" w:bidi="ar-SA"/>
      </w:rPr>
    </w:lvl>
    <w:lvl w:ilvl="8" w:tplc="CC7E733E">
      <w:numFmt w:val="bullet"/>
      <w:lvlText w:val="•"/>
      <w:lvlJc w:val="left"/>
      <w:pPr>
        <w:ind w:left="5237" w:hanging="360"/>
      </w:pPr>
      <w:rPr>
        <w:rFonts w:hint="default"/>
        <w:lang w:val="en-US" w:eastAsia="en-US" w:bidi="ar-SA"/>
      </w:rPr>
    </w:lvl>
  </w:abstractNum>
  <w:abstractNum w:abstractNumId="11" w15:restartNumberingAfterBreak="0">
    <w:nsid w:val="6EE63762"/>
    <w:multiLevelType w:val="hybridMultilevel"/>
    <w:tmpl w:val="B096F56C"/>
    <w:lvl w:ilvl="0" w:tplc="C69A9542">
      <w:numFmt w:val="bullet"/>
      <w:lvlText w:val=""/>
      <w:lvlJc w:val="left"/>
      <w:pPr>
        <w:ind w:left="405" w:hanging="360"/>
      </w:pPr>
      <w:rPr>
        <w:rFonts w:ascii="Wingdings" w:eastAsia="Wingdings" w:hAnsi="Wingdings" w:cs="Wingdings" w:hint="default"/>
        <w:w w:val="100"/>
        <w:sz w:val="24"/>
        <w:szCs w:val="24"/>
        <w:lang w:val="en-US" w:eastAsia="en-US" w:bidi="ar-SA"/>
      </w:rPr>
    </w:lvl>
    <w:lvl w:ilvl="1" w:tplc="B2225ED4">
      <w:numFmt w:val="bullet"/>
      <w:lvlText w:val="•"/>
      <w:lvlJc w:val="left"/>
      <w:pPr>
        <w:ind w:left="1004" w:hanging="360"/>
      </w:pPr>
      <w:rPr>
        <w:rFonts w:hint="default"/>
        <w:lang w:val="en-US" w:eastAsia="en-US" w:bidi="ar-SA"/>
      </w:rPr>
    </w:lvl>
    <w:lvl w:ilvl="2" w:tplc="5A0E456A">
      <w:numFmt w:val="bullet"/>
      <w:lvlText w:val="•"/>
      <w:lvlJc w:val="left"/>
      <w:pPr>
        <w:ind w:left="1609" w:hanging="360"/>
      </w:pPr>
      <w:rPr>
        <w:rFonts w:hint="default"/>
        <w:lang w:val="en-US" w:eastAsia="en-US" w:bidi="ar-SA"/>
      </w:rPr>
    </w:lvl>
    <w:lvl w:ilvl="3" w:tplc="5B68313A">
      <w:numFmt w:val="bullet"/>
      <w:lvlText w:val="•"/>
      <w:lvlJc w:val="left"/>
      <w:pPr>
        <w:ind w:left="2214" w:hanging="360"/>
      </w:pPr>
      <w:rPr>
        <w:rFonts w:hint="default"/>
        <w:lang w:val="en-US" w:eastAsia="en-US" w:bidi="ar-SA"/>
      </w:rPr>
    </w:lvl>
    <w:lvl w:ilvl="4" w:tplc="DE76FB10">
      <w:numFmt w:val="bullet"/>
      <w:lvlText w:val="•"/>
      <w:lvlJc w:val="left"/>
      <w:pPr>
        <w:ind w:left="2818" w:hanging="360"/>
      </w:pPr>
      <w:rPr>
        <w:rFonts w:hint="default"/>
        <w:lang w:val="en-US" w:eastAsia="en-US" w:bidi="ar-SA"/>
      </w:rPr>
    </w:lvl>
    <w:lvl w:ilvl="5" w:tplc="36969094">
      <w:numFmt w:val="bullet"/>
      <w:lvlText w:val="•"/>
      <w:lvlJc w:val="left"/>
      <w:pPr>
        <w:ind w:left="3423" w:hanging="360"/>
      </w:pPr>
      <w:rPr>
        <w:rFonts w:hint="default"/>
        <w:lang w:val="en-US" w:eastAsia="en-US" w:bidi="ar-SA"/>
      </w:rPr>
    </w:lvl>
    <w:lvl w:ilvl="6" w:tplc="10CA996E">
      <w:numFmt w:val="bullet"/>
      <w:lvlText w:val="•"/>
      <w:lvlJc w:val="left"/>
      <w:pPr>
        <w:ind w:left="4028" w:hanging="360"/>
      </w:pPr>
      <w:rPr>
        <w:rFonts w:hint="default"/>
        <w:lang w:val="en-US" w:eastAsia="en-US" w:bidi="ar-SA"/>
      </w:rPr>
    </w:lvl>
    <w:lvl w:ilvl="7" w:tplc="804C6BCC">
      <w:numFmt w:val="bullet"/>
      <w:lvlText w:val="•"/>
      <w:lvlJc w:val="left"/>
      <w:pPr>
        <w:ind w:left="4632" w:hanging="360"/>
      </w:pPr>
      <w:rPr>
        <w:rFonts w:hint="default"/>
        <w:lang w:val="en-US" w:eastAsia="en-US" w:bidi="ar-SA"/>
      </w:rPr>
    </w:lvl>
    <w:lvl w:ilvl="8" w:tplc="E0B62BBC">
      <w:numFmt w:val="bullet"/>
      <w:lvlText w:val="•"/>
      <w:lvlJc w:val="left"/>
      <w:pPr>
        <w:ind w:left="5237" w:hanging="360"/>
      </w:pPr>
      <w:rPr>
        <w:rFonts w:hint="default"/>
        <w:lang w:val="en-US" w:eastAsia="en-US" w:bidi="ar-SA"/>
      </w:rPr>
    </w:lvl>
  </w:abstractNum>
  <w:abstractNum w:abstractNumId="12" w15:restartNumberingAfterBreak="0">
    <w:nsid w:val="7AA61650"/>
    <w:multiLevelType w:val="hybridMultilevel"/>
    <w:tmpl w:val="76983D2E"/>
    <w:lvl w:ilvl="0" w:tplc="89C6FB28">
      <w:numFmt w:val="bullet"/>
      <w:lvlText w:val=""/>
      <w:lvlJc w:val="left"/>
      <w:pPr>
        <w:ind w:left="1040" w:hanging="360"/>
      </w:pPr>
      <w:rPr>
        <w:rFonts w:ascii="Symbol" w:eastAsia="Symbol" w:hAnsi="Symbol" w:cs="Symbol" w:hint="default"/>
        <w:w w:val="100"/>
        <w:sz w:val="24"/>
        <w:szCs w:val="24"/>
        <w:lang w:val="en-US" w:eastAsia="en-US" w:bidi="ar-SA"/>
      </w:rPr>
    </w:lvl>
    <w:lvl w:ilvl="1" w:tplc="D182FE1A">
      <w:numFmt w:val="bullet"/>
      <w:lvlText w:val="•"/>
      <w:lvlJc w:val="left"/>
      <w:pPr>
        <w:ind w:left="1976" w:hanging="360"/>
      </w:pPr>
      <w:rPr>
        <w:rFonts w:hint="default"/>
        <w:lang w:val="en-US" w:eastAsia="en-US" w:bidi="ar-SA"/>
      </w:rPr>
    </w:lvl>
    <w:lvl w:ilvl="2" w:tplc="EC6EF53A">
      <w:numFmt w:val="bullet"/>
      <w:lvlText w:val="•"/>
      <w:lvlJc w:val="left"/>
      <w:pPr>
        <w:ind w:left="2913" w:hanging="360"/>
      </w:pPr>
      <w:rPr>
        <w:rFonts w:hint="default"/>
        <w:lang w:val="en-US" w:eastAsia="en-US" w:bidi="ar-SA"/>
      </w:rPr>
    </w:lvl>
    <w:lvl w:ilvl="3" w:tplc="55C25F80">
      <w:numFmt w:val="bullet"/>
      <w:lvlText w:val="•"/>
      <w:lvlJc w:val="left"/>
      <w:pPr>
        <w:ind w:left="3849" w:hanging="360"/>
      </w:pPr>
      <w:rPr>
        <w:rFonts w:hint="default"/>
        <w:lang w:val="en-US" w:eastAsia="en-US" w:bidi="ar-SA"/>
      </w:rPr>
    </w:lvl>
    <w:lvl w:ilvl="4" w:tplc="503A18E4">
      <w:numFmt w:val="bullet"/>
      <w:lvlText w:val="•"/>
      <w:lvlJc w:val="left"/>
      <w:pPr>
        <w:ind w:left="4786" w:hanging="360"/>
      </w:pPr>
      <w:rPr>
        <w:rFonts w:hint="default"/>
        <w:lang w:val="en-US" w:eastAsia="en-US" w:bidi="ar-SA"/>
      </w:rPr>
    </w:lvl>
    <w:lvl w:ilvl="5" w:tplc="61CEB7C8">
      <w:numFmt w:val="bullet"/>
      <w:lvlText w:val="•"/>
      <w:lvlJc w:val="left"/>
      <w:pPr>
        <w:ind w:left="5723" w:hanging="360"/>
      </w:pPr>
      <w:rPr>
        <w:rFonts w:hint="default"/>
        <w:lang w:val="en-US" w:eastAsia="en-US" w:bidi="ar-SA"/>
      </w:rPr>
    </w:lvl>
    <w:lvl w:ilvl="6" w:tplc="2576698A">
      <w:numFmt w:val="bullet"/>
      <w:lvlText w:val="•"/>
      <w:lvlJc w:val="left"/>
      <w:pPr>
        <w:ind w:left="6659" w:hanging="360"/>
      </w:pPr>
      <w:rPr>
        <w:rFonts w:hint="default"/>
        <w:lang w:val="en-US" w:eastAsia="en-US" w:bidi="ar-SA"/>
      </w:rPr>
    </w:lvl>
    <w:lvl w:ilvl="7" w:tplc="4D564902">
      <w:numFmt w:val="bullet"/>
      <w:lvlText w:val="•"/>
      <w:lvlJc w:val="left"/>
      <w:pPr>
        <w:ind w:left="7596" w:hanging="360"/>
      </w:pPr>
      <w:rPr>
        <w:rFonts w:hint="default"/>
        <w:lang w:val="en-US" w:eastAsia="en-US" w:bidi="ar-SA"/>
      </w:rPr>
    </w:lvl>
    <w:lvl w:ilvl="8" w:tplc="41E67256">
      <w:numFmt w:val="bullet"/>
      <w:lvlText w:val="•"/>
      <w:lvlJc w:val="left"/>
      <w:pPr>
        <w:ind w:left="8533" w:hanging="360"/>
      </w:pPr>
      <w:rPr>
        <w:rFonts w:hint="default"/>
        <w:lang w:val="en-US" w:eastAsia="en-US" w:bidi="ar-SA"/>
      </w:rPr>
    </w:lvl>
  </w:abstractNum>
  <w:num w:numId="1" w16cid:durableId="357120201">
    <w:abstractNumId w:val="4"/>
  </w:num>
  <w:num w:numId="2" w16cid:durableId="299116493">
    <w:abstractNumId w:val="12"/>
  </w:num>
  <w:num w:numId="3" w16cid:durableId="1502812039">
    <w:abstractNumId w:val="10"/>
  </w:num>
  <w:num w:numId="4" w16cid:durableId="1694724070">
    <w:abstractNumId w:val="8"/>
  </w:num>
  <w:num w:numId="5" w16cid:durableId="553807854">
    <w:abstractNumId w:val="9"/>
  </w:num>
  <w:num w:numId="6" w16cid:durableId="1945720973">
    <w:abstractNumId w:val="11"/>
  </w:num>
  <w:num w:numId="7" w16cid:durableId="423575828">
    <w:abstractNumId w:val="1"/>
  </w:num>
  <w:num w:numId="8" w16cid:durableId="96482651">
    <w:abstractNumId w:val="6"/>
  </w:num>
  <w:num w:numId="9" w16cid:durableId="2632186">
    <w:abstractNumId w:val="3"/>
  </w:num>
  <w:num w:numId="10" w16cid:durableId="1268737797">
    <w:abstractNumId w:val="2"/>
  </w:num>
  <w:num w:numId="11" w16cid:durableId="2068413818">
    <w:abstractNumId w:val="7"/>
  </w:num>
  <w:num w:numId="12" w16cid:durableId="997344695">
    <w:abstractNumId w:val="5"/>
  </w:num>
  <w:num w:numId="13" w16cid:durableId="48451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26"/>
    <w:rsid w:val="00001C5E"/>
    <w:rsid w:val="0002355B"/>
    <w:rsid w:val="00033332"/>
    <w:rsid w:val="00035F92"/>
    <w:rsid w:val="00070474"/>
    <w:rsid w:val="00074784"/>
    <w:rsid w:val="00085126"/>
    <w:rsid w:val="000934FA"/>
    <w:rsid w:val="000A5516"/>
    <w:rsid w:val="000F05C3"/>
    <w:rsid w:val="0010567F"/>
    <w:rsid w:val="00113166"/>
    <w:rsid w:val="0015442D"/>
    <w:rsid w:val="001A7A1C"/>
    <w:rsid w:val="001C6E17"/>
    <w:rsid w:val="001D034C"/>
    <w:rsid w:val="001D7D7A"/>
    <w:rsid w:val="0020148F"/>
    <w:rsid w:val="00202E14"/>
    <w:rsid w:val="002105EB"/>
    <w:rsid w:val="00241209"/>
    <w:rsid w:val="00263910"/>
    <w:rsid w:val="00281DB0"/>
    <w:rsid w:val="00287801"/>
    <w:rsid w:val="00294050"/>
    <w:rsid w:val="002C69FD"/>
    <w:rsid w:val="002D76A2"/>
    <w:rsid w:val="002F2A36"/>
    <w:rsid w:val="00300958"/>
    <w:rsid w:val="00306597"/>
    <w:rsid w:val="003113D0"/>
    <w:rsid w:val="00333505"/>
    <w:rsid w:val="0033652C"/>
    <w:rsid w:val="003416E2"/>
    <w:rsid w:val="00377376"/>
    <w:rsid w:val="003D3CD6"/>
    <w:rsid w:val="003E04B8"/>
    <w:rsid w:val="004136EE"/>
    <w:rsid w:val="0042513F"/>
    <w:rsid w:val="00436F60"/>
    <w:rsid w:val="00446078"/>
    <w:rsid w:val="0045078D"/>
    <w:rsid w:val="004725F2"/>
    <w:rsid w:val="00476FEA"/>
    <w:rsid w:val="0048319E"/>
    <w:rsid w:val="00487E3B"/>
    <w:rsid w:val="004A2624"/>
    <w:rsid w:val="004A7B72"/>
    <w:rsid w:val="004C6C09"/>
    <w:rsid w:val="004E1BF3"/>
    <w:rsid w:val="004F7469"/>
    <w:rsid w:val="00514F91"/>
    <w:rsid w:val="0054266B"/>
    <w:rsid w:val="00545686"/>
    <w:rsid w:val="005512E6"/>
    <w:rsid w:val="0057084E"/>
    <w:rsid w:val="005764CC"/>
    <w:rsid w:val="00581B51"/>
    <w:rsid w:val="00596FC1"/>
    <w:rsid w:val="005D45DF"/>
    <w:rsid w:val="00605744"/>
    <w:rsid w:val="006620D2"/>
    <w:rsid w:val="0068204B"/>
    <w:rsid w:val="006B1284"/>
    <w:rsid w:val="006E54D4"/>
    <w:rsid w:val="0070653E"/>
    <w:rsid w:val="007123FA"/>
    <w:rsid w:val="00713455"/>
    <w:rsid w:val="00772F65"/>
    <w:rsid w:val="007A3233"/>
    <w:rsid w:val="007C0A3E"/>
    <w:rsid w:val="007C222A"/>
    <w:rsid w:val="007D46AB"/>
    <w:rsid w:val="007D7AF2"/>
    <w:rsid w:val="007E1BCF"/>
    <w:rsid w:val="00801FD3"/>
    <w:rsid w:val="008063EA"/>
    <w:rsid w:val="00815518"/>
    <w:rsid w:val="00842D8A"/>
    <w:rsid w:val="008A7C3A"/>
    <w:rsid w:val="008E36C7"/>
    <w:rsid w:val="00907D0D"/>
    <w:rsid w:val="00907EB2"/>
    <w:rsid w:val="00920D16"/>
    <w:rsid w:val="00921EAD"/>
    <w:rsid w:val="009422FF"/>
    <w:rsid w:val="00976F62"/>
    <w:rsid w:val="009B5F7A"/>
    <w:rsid w:val="009C69FA"/>
    <w:rsid w:val="009E6364"/>
    <w:rsid w:val="00A34567"/>
    <w:rsid w:val="00A663DE"/>
    <w:rsid w:val="00A677EB"/>
    <w:rsid w:val="00A90AE7"/>
    <w:rsid w:val="00AA7B19"/>
    <w:rsid w:val="00AB488B"/>
    <w:rsid w:val="00AC3D9C"/>
    <w:rsid w:val="00AE22DC"/>
    <w:rsid w:val="00AE7276"/>
    <w:rsid w:val="00B1799B"/>
    <w:rsid w:val="00B7007A"/>
    <w:rsid w:val="00B906D5"/>
    <w:rsid w:val="00B91E64"/>
    <w:rsid w:val="00BA1510"/>
    <w:rsid w:val="00BA3DDF"/>
    <w:rsid w:val="00BB7A84"/>
    <w:rsid w:val="00BE2AE7"/>
    <w:rsid w:val="00BF4C94"/>
    <w:rsid w:val="00C1569F"/>
    <w:rsid w:val="00C31D37"/>
    <w:rsid w:val="00C466A0"/>
    <w:rsid w:val="00C50FA0"/>
    <w:rsid w:val="00C63142"/>
    <w:rsid w:val="00C87EEA"/>
    <w:rsid w:val="00C955AA"/>
    <w:rsid w:val="00CC254C"/>
    <w:rsid w:val="00CC2EF9"/>
    <w:rsid w:val="00CC5D1A"/>
    <w:rsid w:val="00CD264C"/>
    <w:rsid w:val="00D131AC"/>
    <w:rsid w:val="00D172E9"/>
    <w:rsid w:val="00D2768F"/>
    <w:rsid w:val="00D410FF"/>
    <w:rsid w:val="00DA7922"/>
    <w:rsid w:val="00DB0B7F"/>
    <w:rsid w:val="00DF42F7"/>
    <w:rsid w:val="00E02917"/>
    <w:rsid w:val="00E043C4"/>
    <w:rsid w:val="00E07FF0"/>
    <w:rsid w:val="00E13A6D"/>
    <w:rsid w:val="00E165A8"/>
    <w:rsid w:val="00E23DD4"/>
    <w:rsid w:val="00E42B5C"/>
    <w:rsid w:val="00E5316F"/>
    <w:rsid w:val="00E617F2"/>
    <w:rsid w:val="00E81A0B"/>
    <w:rsid w:val="00E91289"/>
    <w:rsid w:val="00EB590C"/>
    <w:rsid w:val="00EC4E23"/>
    <w:rsid w:val="00EF0731"/>
    <w:rsid w:val="00F07879"/>
    <w:rsid w:val="00F44B95"/>
    <w:rsid w:val="00F66D82"/>
    <w:rsid w:val="00F76127"/>
    <w:rsid w:val="00F9213F"/>
    <w:rsid w:val="00FA0D16"/>
    <w:rsid w:val="00FF3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8EA6"/>
  <w15:docId w15:val="{753DEB5F-7BBB-4515-A22C-74EE857F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40"/>
      <w:ind w:left="1040" w:hanging="361"/>
      <w:jc w:val="both"/>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0" w:hanging="360"/>
      <w:jc w:val="both"/>
    </w:pPr>
    <w:rPr>
      <w:sz w:val="24"/>
      <w:szCs w:val="24"/>
    </w:rPr>
  </w:style>
  <w:style w:type="paragraph" w:styleId="ListParagraph">
    <w:name w:val="List Paragraph"/>
    <w:basedOn w:val="Normal"/>
    <w:uiPriority w:val="1"/>
    <w:qFormat/>
    <w:pPr>
      <w:ind w:left="1400" w:hanging="360"/>
      <w:jc w:val="both"/>
    </w:pPr>
  </w:style>
  <w:style w:type="paragraph" w:customStyle="1" w:styleId="TableParagraph">
    <w:name w:val="Table Paragraph"/>
    <w:basedOn w:val="Normal"/>
    <w:uiPriority w:val="1"/>
    <w:qFormat/>
    <w:pPr>
      <w:spacing w:before="1"/>
    </w:pPr>
  </w:style>
  <w:style w:type="paragraph" w:styleId="BalloonText">
    <w:name w:val="Balloon Text"/>
    <w:basedOn w:val="Normal"/>
    <w:link w:val="BalloonTextChar"/>
    <w:uiPriority w:val="99"/>
    <w:semiHidden/>
    <w:unhideWhenUsed/>
    <w:rsid w:val="00C31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D37"/>
    <w:rPr>
      <w:rFonts w:ascii="Segoe UI" w:eastAsia="Times New Roman" w:hAnsi="Segoe UI" w:cs="Segoe UI"/>
      <w:sz w:val="18"/>
      <w:szCs w:val="18"/>
    </w:rPr>
  </w:style>
  <w:style w:type="paragraph" w:styleId="NormalWeb">
    <w:name w:val="Normal (Web)"/>
    <w:basedOn w:val="Normal"/>
    <w:uiPriority w:val="99"/>
    <w:semiHidden/>
    <w:unhideWhenUsed/>
    <w:rsid w:val="00581B51"/>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581B51"/>
    <w:rPr>
      <w:b/>
      <w:bCs/>
    </w:rPr>
  </w:style>
  <w:style w:type="table" w:styleId="TableGrid">
    <w:name w:val="Table Grid"/>
    <w:basedOn w:val="TableNormal"/>
    <w:uiPriority w:val="39"/>
    <w:rsid w:val="00BB7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8665">
      <w:bodyDiv w:val="1"/>
      <w:marLeft w:val="0"/>
      <w:marRight w:val="0"/>
      <w:marTop w:val="0"/>
      <w:marBottom w:val="0"/>
      <w:divBdr>
        <w:top w:val="none" w:sz="0" w:space="0" w:color="auto"/>
        <w:left w:val="none" w:sz="0" w:space="0" w:color="auto"/>
        <w:bottom w:val="none" w:sz="0" w:space="0" w:color="auto"/>
        <w:right w:val="none" w:sz="0" w:space="0" w:color="auto"/>
      </w:divBdr>
    </w:div>
    <w:div w:id="168757626">
      <w:bodyDiv w:val="1"/>
      <w:marLeft w:val="0"/>
      <w:marRight w:val="0"/>
      <w:marTop w:val="0"/>
      <w:marBottom w:val="0"/>
      <w:divBdr>
        <w:top w:val="none" w:sz="0" w:space="0" w:color="auto"/>
        <w:left w:val="none" w:sz="0" w:space="0" w:color="auto"/>
        <w:bottom w:val="none" w:sz="0" w:space="0" w:color="auto"/>
        <w:right w:val="none" w:sz="0" w:space="0" w:color="auto"/>
      </w:divBdr>
    </w:div>
    <w:div w:id="408239136">
      <w:bodyDiv w:val="1"/>
      <w:marLeft w:val="0"/>
      <w:marRight w:val="0"/>
      <w:marTop w:val="0"/>
      <w:marBottom w:val="0"/>
      <w:divBdr>
        <w:top w:val="none" w:sz="0" w:space="0" w:color="auto"/>
        <w:left w:val="none" w:sz="0" w:space="0" w:color="auto"/>
        <w:bottom w:val="none" w:sz="0" w:space="0" w:color="auto"/>
        <w:right w:val="none" w:sz="0" w:space="0" w:color="auto"/>
      </w:divBdr>
    </w:div>
    <w:div w:id="468329321">
      <w:bodyDiv w:val="1"/>
      <w:marLeft w:val="0"/>
      <w:marRight w:val="0"/>
      <w:marTop w:val="0"/>
      <w:marBottom w:val="0"/>
      <w:divBdr>
        <w:top w:val="none" w:sz="0" w:space="0" w:color="auto"/>
        <w:left w:val="none" w:sz="0" w:space="0" w:color="auto"/>
        <w:bottom w:val="none" w:sz="0" w:space="0" w:color="auto"/>
        <w:right w:val="none" w:sz="0" w:space="0" w:color="auto"/>
      </w:divBdr>
    </w:div>
    <w:div w:id="640423760">
      <w:bodyDiv w:val="1"/>
      <w:marLeft w:val="0"/>
      <w:marRight w:val="0"/>
      <w:marTop w:val="0"/>
      <w:marBottom w:val="0"/>
      <w:divBdr>
        <w:top w:val="none" w:sz="0" w:space="0" w:color="auto"/>
        <w:left w:val="none" w:sz="0" w:space="0" w:color="auto"/>
        <w:bottom w:val="none" w:sz="0" w:space="0" w:color="auto"/>
        <w:right w:val="none" w:sz="0" w:space="0" w:color="auto"/>
      </w:divBdr>
    </w:div>
    <w:div w:id="1058939569">
      <w:bodyDiv w:val="1"/>
      <w:marLeft w:val="0"/>
      <w:marRight w:val="0"/>
      <w:marTop w:val="0"/>
      <w:marBottom w:val="0"/>
      <w:divBdr>
        <w:top w:val="none" w:sz="0" w:space="0" w:color="auto"/>
        <w:left w:val="none" w:sz="0" w:space="0" w:color="auto"/>
        <w:bottom w:val="none" w:sz="0" w:space="0" w:color="auto"/>
        <w:right w:val="none" w:sz="0" w:space="0" w:color="auto"/>
      </w:divBdr>
    </w:div>
    <w:div w:id="1544093833">
      <w:bodyDiv w:val="1"/>
      <w:marLeft w:val="0"/>
      <w:marRight w:val="0"/>
      <w:marTop w:val="0"/>
      <w:marBottom w:val="0"/>
      <w:divBdr>
        <w:top w:val="none" w:sz="0" w:space="0" w:color="auto"/>
        <w:left w:val="none" w:sz="0" w:space="0" w:color="auto"/>
        <w:bottom w:val="none" w:sz="0" w:space="0" w:color="auto"/>
        <w:right w:val="none" w:sz="0" w:space="0" w:color="auto"/>
      </w:divBdr>
    </w:div>
    <w:div w:id="2022194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ICAI</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ICAI</dc:title>
  <dc:creator>ICAI</dc:creator>
  <cp:lastModifiedBy>IT Cell DEV Pc1</cp:lastModifiedBy>
  <cp:revision>13</cp:revision>
  <cp:lastPrinted>2023-11-04T06:13:00Z</cp:lastPrinted>
  <dcterms:created xsi:type="dcterms:W3CDTF">2023-10-16T05:35:00Z</dcterms:created>
  <dcterms:modified xsi:type="dcterms:W3CDTF">2023-11-17T11:45:00Z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2019</vt:lpwstr>
  </property>
  <property fmtid="{D5CDD505-2E9C-101B-9397-08002B2CF9AE}" pid="4" name="LastSaved">
    <vt:filetime>2023-07-14T00:00:00Z</vt:filetime>
  </property>
</Properties>
</file>